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92" w:rsidRDefault="007C4D92" w:rsidP="008345A6">
      <w:pPr>
        <w:jc w:val="center"/>
        <w:rPr>
          <w:noProof/>
          <w:sz w:val="6"/>
          <w:szCs w:val="6"/>
        </w:rPr>
      </w:pPr>
    </w:p>
    <w:p w:rsidR="008345A6" w:rsidRDefault="008345A6" w:rsidP="008345A6">
      <w:pPr>
        <w:jc w:val="center"/>
        <w:rPr>
          <w:noProof/>
          <w:sz w:val="6"/>
          <w:szCs w:val="6"/>
        </w:rPr>
      </w:pPr>
    </w:p>
    <w:p w:rsidR="007C4D92" w:rsidRPr="00024CB5" w:rsidRDefault="00193479" w:rsidP="007C4D92">
      <w:pPr>
        <w:rPr>
          <w:sz w:val="28"/>
        </w:rPr>
      </w:pPr>
      <w:r>
        <w:rPr>
          <w:sz w:val="28"/>
        </w:rPr>
        <w:t xml:space="preserve"> </w:t>
      </w:r>
      <w:r w:rsidR="007C4D92">
        <w:rPr>
          <w:sz w:val="28"/>
        </w:rPr>
        <w:t xml:space="preserve">« </w:t>
      </w:r>
      <w:r w:rsidR="004C4E65">
        <w:rPr>
          <w:sz w:val="28"/>
        </w:rPr>
        <w:t>08</w:t>
      </w:r>
      <w:r w:rsidR="007C4D92">
        <w:rPr>
          <w:sz w:val="28"/>
        </w:rPr>
        <w:t xml:space="preserve"> </w:t>
      </w:r>
      <w:r w:rsidR="007C4D92" w:rsidRPr="00024CB5">
        <w:rPr>
          <w:sz w:val="28"/>
        </w:rPr>
        <w:t>»</w:t>
      </w:r>
      <w:r w:rsidR="007C4D92">
        <w:rPr>
          <w:sz w:val="28"/>
        </w:rPr>
        <w:t xml:space="preserve"> </w:t>
      </w:r>
      <w:r w:rsidR="004C4E65">
        <w:rPr>
          <w:sz w:val="28"/>
        </w:rPr>
        <w:t>ноября</w:t>
      </w:r>
      <w:r w:rsidR="007C4D92" w:rsidRPr="00024CB5">
        <w:rPr>
          <w:sz w:val="28"/>
        </w:rPr>
        <w:t xml:space="preserve"> 201</w:t>
      </w:r>
      <w:r w:rsidR="007C4D92">
        <w:rPr>
          <w:sz w:val="28"/>
        </w:rPr>
        <w:t>6</w:t>
      </w:r>
      <w:r w:rsidR="007C4D92" w:rsidRPr="00024CB5">
        <w:rPr>
          <w:sz w:val="28"/>
        </w:rPr>
        <w:t xml:space="preserve"> г.</w:t>
      </w:r>
    </w:p>
    <w:p w:rsidR="007C4D92" w:rsidRPr="00B36F4A" w:rsidRDefault="007C4D92" w:rsidP="007C4D92">
      <w:pPr>
        <w:rPr>
          <w:sz w:val="28"/>
        </w:rPr>
      </w:pPr>
    </w:p>
    <w:p w:rsidR="007C4D92" w:rsidRPr="00B36F4A" w:rsidRDefault="007C4D92" w:rsidP="007C4D92">
      <w:pPr>
        <w:jc w:val="center"/>
        <w:rPr>
          <w:rFonts w:ascii="Palatino Linotype" w:hAnsi="Palatino Linotype"/>
          <w:b/>
          <w:sz w:val="28"/>
        </w:rPr>
      </w:pPr>
      <w:proofErr w:type="gramStart"/>
      <w:r w:rsidRPr="00B36F4A">
        <w:rPr>
          <w:rFonts w:ascii="Palatino Linotype" w:hAnsi="Palatino Linotype"/>
          <w:b/>
          <w:sz w:val="28"/>
        </w:rPr>
        <w:t>П</w:t>
      </w:r>
      <w:proofErr w:type="gramEnd"/>
      <w:r w:rsidRPr="00B36F4A">
        <w:rPr>
          <w:rFonts w:ascii="Palatino Linotype" w:hAnsi="Palatino Linotype"/>
          <w:b/>
          <w:sz w:val="28"/>
        </w:rPr>
        <w:t xml:space="preserve"> Р О Т О К О Л   № </w:t>
      </w:r>
      <w:r w:rsidR="004C4E65">
        <w:rPr>
          <w:rFonts w:ascii="Palatino Linotype" w:hAnsi="Palatino Linotype"/>
          <w:b/>
          <w:sz w:val="28"/>
        </w:rPr>
        <w:t>4</w:t>
      </w:r>
    </w:p>
    <w:p w:rsidR="007C4D92" w:rsidRPr="00B36F4A" w:rsidRDefault="007C4D92" w:rsidP="007C4D92">
      <w:pPr>
        <w:jc w:val="center"/>
        <w:rPr>
          <w:rFonts w:ascii="Palatino Linotype" w:hAnsi="Palatino Linotype"/>
          <w:b/>
          <w:sz w:val="28"/>
        </w:rPr>
      </w:pPr>
      <w:r w:rsidRPr="00B36F4A">
        <w:rPr>
          <w:rFonts w:ascii="Palatino Linotype" w:hAnsi="Palatino Linotype"/>
          <w:b/>
          <w:sz w:val="28"/>
        </w:rPr>
        <w:t>заседания комиссии по обеспечению безопасности</w:t>
      </w:r>
    </w:p>
    <w:p w:rsidR="007C4D92" w:rsidRPr="00B36F4A" w:rsidRDefault="007C4D92" w:rsidP="007C4D92">
      <w:pPr>
        <w:jc w:val="center"/>
        <w:rPr>
          <w:sz w:val="28"/>
        </w:rPr>
      </w:pPr>
      <w:r w:rsidRPr="00B36F4A">
        <w:rPr>
          <w:rFonts w:ascii="Palatino Linotype" w:hAnsi="Palatino Linotype"/>
          <w:b/>
          <w:sz w:val="28"/>
        </w:rPr>
        <w:t>дорожного движения Локомотивного городского округа</w:t>
      </w:r>
    </w:p>
    <w:p w:rsidR="007C4D92" w:rsidRPr="00B36F4A" w:rsidRDefault="007C4D92" w:rsidP="007C4D92">
      <w:pPr>
        <w:jc w:val="center"/>
        <w:rPr>
          <w:sz w:val="28"/>
        </w:rPr>
      </w:pPr>
    </w:p>
    <w:p w:rsidR="007C4D92" w:rsidRPr="00B36F4A" w:rsidRDefault="007C4D92" w:rsidP="007C4D92">
      <w:pPr>
        <w:jc w:val="center"/>
        <w:rPr>
          <w:b/>
          <w:sz w:val="28"/>
        </w:rPr>
      </w:pPr>
      <w:r w:rsidRPr="00B36F4A">
        <w:rPr>
          <w:b/>
          <w:sz w:val="28"/>
        </w:rPr>
        <w:t>ПРИСУТСТВОВАЛИ:</w:t>
      </w:r>
    </w:p>
    <w:p w:rsidR="007C4D92" w:rsidRPr="00B36F4A" w:rsidRDefault="007C4D92" w:rsidP="007C4D92">
      <w:pPr>
        <w:jc w:val="center"/>
        <w:rPr>
          <w:sz w:val="28"/>
        </w:rPr>
      </w:pPr>
    </w:p>
    <w:p w:rsidR="007C4D92" w:rsidRDefault="000B1E59" w:rsidP="007C4D92">
      <w:pPr>
        <w:jc w:val="both"/>
        <w:rPr>
          <w:sz w:val="28"/>
        </w:rPr>
      </w:pPr>
      <w:r>
        <w:rPr>
          <w:b/>
          <w:i/>
          <w:sz w:val="28"/>
        </w:rPr>
        <w:t>Председательствовал</w:t>
      </w:r>
      <w:r w:rsidR="007C4D92" w:rsidRPr="00B36F4A">
        <w:rPr>
          <w:b/>
          <w:i/>
          <w:sz w:val="28"/>
        </w:rPr>
        <w:t>:</w:t>
      </w:r>
    </w:p>
    <w:p w:rsidR="007C4D92" w:rsidRPr="00B36F4A" w:rsidRDefault="004C4E65" w:rsidP="007C4D92">
      <w:pPr>
        <w:jc w:val="both"/>
        <w:rPr>
          <w:sz w:val="28"/>
        </w:rPr>
      </w:pPr>
      <w:r>
        <w:rPr>
          <w:sz w:val="28"/>
        </w:rPr>
        <w:t>Гончар Н.Н.</w:t>
      </w:r>
      <w:r w:rsidR="007C4D92" w:rsidRPr="00042E25">
        <w:rPr>
          <w:sz w:val="28"/>
        </w:rPr>
        <w:t xml:space="preserve"> – </w:t>
      </w:r>
      <w:r w:rsidR="007C4D92">
        <w:rPr>
          <w:sz w:val="28"/>
        </w:rPr>
        <w:t xml:space="preserve">Заместитель </w:t>
      </w:r>
      <w:r>
        <w:rPr>
          <w:sz w:val="28"/>
        </w:rPr>
        <w:t>Г</w:t>
      </w:r>
      <w:r w:rsidR="007C4D92" w:rsidRPr="00042E25">
        <w:rPr>
          <w:sz w:val="28"/>
        </w:rPr>
        <w:t>лав</w:t>
      </w:r>
      <w:r w:rsidR="007C4D92">
        <w:rPr>
          <w:sz w:val="28"/>
        </w:rPr>
        <w:t>ы</w:t>
      </w:r>
      <w:r w:rsidR="007C4D92" w:rsidRPr="00042E25">
        <w:rPr>
          <w:sz w:val="28"/>
        </w:rPr>
        <w:t xml:space="preserve"> Администрации </w:t>
      </w:r>
      <w:r w:rsidR="007C4D92" w:rsidRPr="00B36F4A">
        <w:rPr>
          <w:sz w:val="28"/>
        </w:rPr>
        <w:t>Локомотивного городского округа</w:t>
      </w:r>
      <w:r w:rsidR="007C4D92">
        <w:rPr>
          <w:sz w:val="28"/>
        </w:rPr>
        <w:t>;</w:t>
      </w:r>
    </w:p>
    <w:p w:rsidR="007C4D92" w:rsidRPr="00B36F4A" w:rsidRDefault="007C4D92" w:rsidP="007C4D92">
      <w:pPr>
        <w:jc w:val="both"/>
        <w:rPr>
          <w:b/>
          <w:i/>
          <w:sz w:val="28"/>
        </w:rPr>
      </w:pPr>
      <w:r w:rsidRPr="00B36F4A">
        <w:rPr>
          <w:b/>
          <w:i/>
          <w:sz w:val="28"/>
        </w:rPr>
        <w:t>Члены комиссии: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938"/>
      </w:tblGrid>
      <w:tr w:rsidR="007C4D92" w:rsidRPr="00B36F4A" w:rsidTr="004C4E65">
        <w:tc>
          <w:tcPr>
            <w:tcW w:w="2376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Бровкина Н.В.</w:t>
            </w:r>
          </w:p>
        </w:tc>
        <w:tc>
          <w:tcPr>
            <w:tcW w:w="7938" w:type="dxa"/>
          </w:tcPr>
          <w:p w:rsidR="007C4D92" w:rsidRPr="00B36F4A" w:rsidRDefault="007C4D92" w:rsidP="00FB384A">
            <w:pPr>
              <w:rPr>
                <w:sz w:val="28"/>
              </w:rPr>
            </w:pPr>
            <w:r w:rsidRPr="00B36F4A">
              <w:rPr>
                <w:sz w:val="28"/>
              </w:rPr>
              <w:t xml:space="preserve">- </w:t>
            </w:r>
            <w:proofErr w:type="gramStart"/>
            <w:r w:rsidRPr="00B36F4A">
              <w:rPr>
                <w:sz w:val="28"/>
              </w:rPr>
              <w:t>исполняющая</w:t>
            </w:r>
            <w:proofErr w:type="gramEnd"/>
            <w:r w:rsidRPr="00B36F4A">
              <w:rPr>
                <w:sz w:val="28"/>
              </w:rPr>
              <w:t xml:space="preserve"> обязанности начальника отдела архитектуры и градостроительной политики</w:t>
            </w:r>
            <w:r w:rsidR="00011519">
              <w:rPr>
                <w:sz w:val="28"/>
              </w:rPr>
              <w:t>, главного архитектора</w:t>
            </w:r>
            <w:r>
              <w:rPr>
                <w:sz w:val="28"/>
              </w:rPr>
              <w:t>;</w:t>
            </w:r>
          </w:p>
        </w:tc>
      </w:tr>
      <w:tr w:rsidR="007C4D92" w:rsidRPr="00B36F4A" w:rsidTr="004C4E65">
        <w:tc>
          <w:tcPr>
            <w:tcW w:w="2376" w:type="dxa"/>
          </w:tcPr>
          <w:p w:rsidR="007C4D92" w:rsidRPr="007543C1" w:rsidRDefault="007C4D92" w:rsidP="00FB384A">
            <w:pPr>
              <w:jc w:val="both"/>
              <w:rPr>
                <w:sz w:val="28"/>
              </w:rPr>
            </w:pPr>
            <w:proofErr w:type="spellStart"/>
            <w:r w:rsidRPr="007543C1">
              <w:rPr>
                <w:sz w:val="28"/>
              </w:rPr>
              <w:t>Довгун</w:t>
            </w:r>
            <w:proofErr w:type="spellEnd"/>
            <w:r w:rsidRPr="007543C1">
              <w:rPr>
                <w:sz w:val="28"/>
              </w:rPr>
              <w:t xml:space="preserve"> А.С.</w:t>
            </w:r>
          </w:p>
        </w:tc>
        <w:tc>
          <w:tcPr>
            <w:tcW w:w="7938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- начальник Управления экономического развития</w:t>
            </w:r>
            <w:r>
              <w:rPr>
                <w:sz w:val="28"/>
              </w:rPr>
              <w:t>;</w:t>
            </w:r>
          </w:p>
        </w:tc>
      </w:tr>
      <w:tr w:rsidR="007C4D92" w:rsidRPr="00B36F4A" w:rsidTr="004C4E65">
        <w:tc>
          <w:tcPr>
            <w:tcW w:w="2376" w:type="dxa"/>
          </w:tcPr>
          <w:p w:rsidR="007C4D92" w:rsidRPr="007543C1" w:rsidRDefault="007C4D92" w:rsidP="00FB384A">
            <w:pPr>
              <w:jc w:val="both"/>
              <w:rPr>
                <w:sz w:val="28"/>
              </w:rPr>
            </w:pPr>
            <w:r w:rsidRPr="007543C1">
              <w:rPr>
                <w:sz w:val="28"/>
              </w:rPr>
              <w:t>Макаров Н.А.</w:t>
            </w:r>
          </w:p>
        </w:tc>
        <w:tc>
          <w:tcPr>
            <w:tcW w:w="7938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- директор МУП «Жилищно-коммунальное хозяйство»</w:t>
            </w:r>
            <w:r>
              <w:rPr>
                <w:sz w:val="28"/>
              </w:rPr>
              <w:t>;</w:t>
            </w:r>
          </w:p>
        </w:tc>
      </w:tr>
      <w:tr w:rsidR="007C4D92" w:rsidRPr="00B36F4A" w:rsidTr="004C4E65">
        <w:tc>
          <w:tcPr>
            <w:tcW w:w="2376" w:type="dxa"/>
          </w:tcPr>
          <w:p w:rsidR="007C4D92" w:rsidRPr="007543C1" w:rsidRDefault="007C4D92" w:rsidP="00FB384A">
            <w:pPr>
              <w:jc w:val="both"/>
              <w:rPr>
                <w:sz w:val="28"/>
              </w:rPr>
            </w:pPr>
            <w:proofErr w:type="spellStart"/>
            <w:r w:rsidRPr="007543C1">
              <w:rPr>
                <w:sz w:val="28"/>
              </w:rPr>
              <w:t>Кудря</w:t>
            </w:r>
            <w:proofErr w:type="spellEnd"/>
            <w:r w:rsidRPr="007543C1">
              <w:rPr>
                <w:sz w:val="28"/>
              </w:rPr>
              <w:t xml:space="preserve"> Г.И.</w:t>
            </w:r>
          </w:p>
        </w:tc>
        <w:tc>
          <w:tcPr>
            <w:tcW w:w="7938" w:type="dxa"/>
          </w:tcPr>
          <w:p w:rsidR="007C4D92" w:rsidRPr="00B36F4A" w:rsidRDefault="007C4D92" w:rsidP="00FB384A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 xml:space="preserve">- </w:t>
            </w:r>
            <w:r>
              <w:rPr>
                <w:sz w:val="28"/>
              </w:rPr>
              <w:t>начальник</w:t>
            </w:r>
            <w:r w:rsidRPr="00B36F4A">
              <w:rPr>
                <w:sz w:val="28"/>
              </w:rPr>
              <w:t xml:space="preserve"> отдела гражданской защиты</w:t>
            </w:r>
            <w:r>
              <w:rPr>
                <w:sz w:val="28"/>
              </w:rPr>
              <w:t>;</w:t>
            </w:r>
          </w:p>
        </w:tc>
      </w:tr>
      <w:tr w:rsidR="007C4D92" w:rsidRPr="00B36F4A" w:rsidTr="004C4E65">
        <w:tc>
          <w:tcPr>
            <w:tcW w:w="2376" w:type="dxa"/>
          </w:tcPr>
          <w:p w:rsidR="007C4D92" w:rsidRPr="007543C1" w:rsidRDefault="004C4E65" w:rsidP="00FB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Кудряшов В.В.</w:t>
            </w:r>
          </w:p>
        </w:tc>
        <w:tc>
          <w:tcPr>
            <w:tcW w:w="7938" w:type="dxa"/>
          </w:tcPr>
          <w:p w:rsidR="007C4D92" w:rsidRPr="00B36F4A" w:rsidRDefault="004C4E65" w:rsidP="00D3055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инспектор ОГИБДД МО МВД России «</w:t>
            </w:r>
            <w:proofErr w:type="spellStart"/>
            <w:r>
              <w:rPr>
                <w:sz w:val="28"/>
              </w:rPr>
              <w:t>Карталинский</w:t>
            </w:r>
            <w:proofErr w:type="spellEnd"/>
            <w:r>
              <w:rPr>
                <w:sz w:val="28"/>
              </w:rPr>
              <w:t>», капитан полиции</w:t>
            </w:r>
            <w:r w:rsidR="00E8488D">
              <w:rPr>
                <w:sz w:val="28"/>
              </w:rPr>
              <w:t>.</w:t>
            </w:r>
          </w:p>
        </w:tc>
      </w:tr>
    </w:tbl>
    <w:p w:rsidR="007C4D92" w:rsidRDefault="007C4D92" w:rsidP="007C4D92">
      <w:pPr>
        <w:jc w:val="both"/>
        <w:rPr>
          <w:sz w:val="28"/>
        </w:rPr>
      </w:pPr>
      <w:r w:rsidRPr="00B36F4A">
        <w:rPr>
          <w:b/>
          <w:i/>
          <w:sz w:val="28"/>
        </w:rPr>
        <w:t>Секретарь комиссии:</w:t>
      </w:r>
    </w:p>
    <w:p w:rsidR="007C4D92" w:rsidRDefault="007C4D92" w:rsidP="007C4D92">
      <w:pPr>
        <w:jc w:val="both"/>
        <w:rPr>
          <w:sz w:val="28"/>
        </w:rPr>
      </w:pPr>
      <w:r w:rsidRPr="00B36F4A">
        <w:rPr>
          <w:sz w:val="28"/>
        </w:rPr>
        <w:t>Белозерова А.В. – старший инженер отдела архитектуры и градостроительной политики</w:t>
      </w:r>
      <w:r>
        <w:rPr>
          <w:sz w:val="28"/>
        </w:rPr>
        <w:t>.</w:t>
      </w:r>
    </w:p>
    <w:p w:rsidR="004C4E65" w:rsidRDefault="004C4E65" w:rsidP="007C4D92">
      <w:pPr>
        <w:jc w:val="both"/>
        <w:rPr>
          <w:sz w:val="28"/>
        </w:rPr>
      </w:pPr>
      <w:r w:rsidRPr="004C4E65">
        <w:rPr>
          <w:b/>
          <w:i/>
          <w:sz w:val="28"/>
        </w:rPr>
        <w:t>Приглашенные:</w:t>
      </w:r>
      <w:r w:rsidRPr="004C4E65">
        <w:rPr>
          <w:sz w:val="28"/>
        </w:rPr>
        <w:t xml:space="preserve"> </w:t>
      </w:r>
      <w:r>
        <w:rPr>
          <w:sz w:val="28"/>
        </w:rPr>
        <w:t>Репьев С.П.- инспектор ОГИБДД МО МВД России «</w:t>
      </w:r>
      <w:proofErr w:type="spellStart"/>
      <w:r>
        <w:rPr>
          <w:sz w:val="28"/>
        </w:rPr>
        <w:t>Карталинский</w:t>
      </w:r>
      <w:proofErr w:type="spellEnd"/>
      <w:r>
        <w:rPr>
          <w:sz w:val="28"/>
        </w:rPr>
        <w:t>», капитан полиции</w:t>
      </w:r>
      <w:r w:rsidR="00E8488D">
        <w:rPr>
          <w:sz w:val="28"/>
        </w:rPr>
        <w:t>.</w:t>
      </w:r>
    </w:p>
    <w:p w:rsidR="00FF07B7" w:rsidRDefault="00FF07B7" w:rsidP="008C393D">
      <w:pPr>
        <w:ind w:left="4962" w:hanging="4962"/>
        <w:jc w:val="center"/>
        <w:rPr>
          <w:b/>
          <w:sz w:val="28"/>
        </w:rPr>
      </w:pPr>
    </w:p>
    <w:p w:rsidR="009023B3" w:rsidRDefault="009023B3" w:rsidP="008C393D">
      <w:pPr>
        <w:ind w:left="4962" w:hanging="4962"/>
        <w:jc w:val="center"/>
        <w:rPr>
          <w:b/>
          <w:sz w:val="28"/>
        </w:rPr>
      </w:pPr>
    </w:p>
    <w:p w:rsidR="00B75704" w:rsidRPr="00FA32AE" w:rsidRDefault="00A61AE2" w:rsidP="00DD2A22">
      <w:pPr>
        <w:pStyle w:val="a5"/>
        <w:numPr>
          <w:ilvl w:val="0"/>
          <w:numId w:val="19"/>
        </w:numPr>
        <w:ind w:left="0" w:firstLine="567"/>
        <w:jc w:val="both"/>
        <w:rPr>
          <w:b/>
          <w:sz w:val="28"/>
        </w:rPr>
      </w:pPr>
      <w:r>
        <w:rPr>
          <w:b/>
          <w:sz w:val="28"/>
        </w:rPr>
        <w:t>Обустройство пешеходных переходов вблизи образовательных учреждений в соответствии с новыми национальными стандартами.</w:t>
      </w:r>
    </w:p>
    <w:p w:rsidR="009023B3" w:rsidRDefault="009023B3" w:rsidP="009023B3">
      <w:pPr>
        <w:pStyle w:val="a5"/>
        <w:ind w:left="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----------------------------------------------------------------------------------------------------   </w:t>
      </w:r>
    </w:p>
    <w:p w:rsidR="007D45BF" w:rsidRPr="0088415B" w:rsidRDefault="009023B3" w:rsidP="0088415B">
      <w:pPr>
        <w:pStyle w:val="a5"/>
        <w:ind w:left="0"/>
        <w:jc w:val="center"/>
      </w:pPr>
      <w:r w:rsidRPr="009023B3">
        <w:t>(</w:t>
      </w:r>
      <w:r w:rsidR="004D5226">
        <w:t xml:space="preserve">Гончар Н.Н., </w:t>
      </w:r>
      <w:r w:rsidR="00527FAA">
        <w:t>Репьев С.П</w:t>
      </w:r>
      <w:r w:rsidR="004D5226">
        <w:t>.</w:t>
      </w:r>
      <w:r w:rsidRPr="009023B3">
        <w:t>)</w:t>
      </w:r>
    </w:p>
    <w:p w:rsidR="00C977F3" w:rsidRDefault="00A61AE2" w:rsidP="00AA56F4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В ходе </w:t>
      </w:r>
      <w:r w:rsidR="0085781B">
        <w:rPr>
          <w:sz w:val="28"/>
        </w:rPr>
        <w:t>заседания обсуждены все пешеходные п</w:t>
      </w:r>
      <w:r w:rsidR="004E36FE">
        <w:rPr>
          <w:sz w:val="28"/>
        </w:rPr>
        <w:t xml:space="preserve">ереходы требующие обустройства. </w:t>
      </w:r>
      <w:r w:rsidR="0085781B">
        <w:rPr>
          <w:sz w:val="28"/>
        </w:rPr>
        <w:t>Поступило предложение инспектора ОГИБДД</w:t>
      </w:r>
      <w:r w:rsidR="004E36FE">
        <w:rPr>
          <w:sz w:val="28"/>
        </w:rPr>
        <w:t xml:space="preserve"> по переносу пешеходного перехода вблизи МКОУ СОШ №2 по ул</w:t>
      </w:r>
      <w:proofErr w:type="gramStart"/>
      <w:r w:rsidR="004E36FE">
        <w:rPr>
          <w:sz w:val="28"/>
        </w:rPr>
        <w:t>.Л</w:t>
      </w:r>
      <w:proofErr w:type="gramEnd"/>
      <w:r w:rsidR="004E36FE">
        <w:rPr>
          <w:sz w:val="28"/>
        </w:rPr>
        <w:t>енина д.88 от общественного здания с магазином и автостоянкой по ул.Ленина д.21 к торцу жилого дома №5 по ул.Ленина</w:t>
      </w:r>
      <w:r w:rsidR="0032426E">
        <w:rPr>
          <w:sz w:val="28"/>
        </w:rPr>
        <w:t xml:space="preserve"> с установкой светофор</w:t>
      </w:r>
      <w:r w:rsidR="000756ED">
        <w:rPr>
          <w:sz w:val="28"/>
        </w:rPr>
        <w:t>ных объектов</w:t>
      </w:r>
      <w:r w:rsidR="0032426E">
        <w:rPr>
          <w:sz w:val="28"/>
        </w:rPr>
        <w:t xml:space="preserve"> типа Т</w:t>
      </w:r>
      <w:r w:rsidR="005C71E7">
        <w:rPr>
          <w:sz w:val="28"/>
        </w:rPr>
        <w:t>.</w:t>
      </w:r>
      <w:r w:rsidR="0032426E">
        <w:rPr>
          <w:sz w:val="28"/>
        </w:rPr>
        <w:t>7</w:t>
      </w:r>
      <w:r w:rsidR="000756ED">
        <w:rPr>
          <w:sz w:val="28"/>
        </w:rPr>
        <w:t>, дополнительного освещения</w:t>
      </w:r>
      <w:r w:rsidR="0032426E">
        <w:rPr>
          <w:sz w:val="28"/>
        </w:rPr>
        <w:t xml:space="preserve"> и </w:t>
      </w:r>
      <w:r w:rsidR="00AE2B3A">
        <w:rPr>
          <w:sz w:val="28"/>
        </w:rPr>
        <w:t xml:space="preserve">пешеходного </w:t>
      </w:r>
      <w:r w:rsidR="0032426E">
        <w:rPr>
          <w:sz w:val="28"/>
        </w:rPr>
        <w:t>ограждени</w:t>
      </w:r>
      <w:r w:rsidR="000756ED">
        <w:rPr>
          <w:sz w:val="28"/>
        </w:rPr>
        <w:t>я</w:t>
      </w:r>
      <w:r w:rsidR="0032426E">
        <w:rPr>
          <w:sz w:val="28"/>
        </w:rPr>
        <w:t xml:space="preserve">. </w:t>
      </w:r>
      <w:r w:rsidR="005C71E7">
        <w:rPr>
          <w:sz w:val="28"/>
        </w:rPr>
        <w:t>Выполнить демонтаж дорожного знака 5.16 «Автобусная остановка»</w:t>
      </w:r>
      <w:r w:rsidR="00256508">
        <w:rPr>
          <w:sz w:val="28"/>
        </w:rPr>
        <w:t xml:space="preserve"> по адресу ул</w:t>
      </w:r>
      <w:proofErr w:type="gramStart"/>
      <w:r w:rsidR="00256508">
        <w:rPr>
          <w:sz w:val="28"/>
        </w:rPr>
        <w:t>.Л</w:t>
      </w:r>
      <w:proofErr w:type="gramEnd"/>
      <w:r w:rsidR="00256508">
        <w:rPr>
          <w:sz w:val="28"/>
        </w:rPr>
        <w:t>енина д.21.</w:t>
      </w:r>
    </w:p>
    <w:p w:rsidR="00C977F3" w:rsidRDefault="00C977F3" w:rsidP="00AA56F4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По ул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кольная д.25 оборудовать пешеходный переход от центрального входа в образовательное учреждение к ФОК «Лидер»</w:t>
      </w:r>
      <w:r w:rsidR="00AE2B3A">
        <w:rPr>
          <w:sz w:val="28"/>
        </w:rPr>
        <w:t xml:space="preserve"> </w:t>
      </w:r>
      <w:r w:rsidR="000756ED">
        <w:rPr>
          <w:sz w:val="28"/>
        </w:rPr>
        <w:t xml:space="preserve">по ул.Школьная д.48 </w:t>
      </w:r>
      <w:r>
        <w:rPr>
          <w:sz w:val="28"/>
        </w:rPr>
        <w:t>с установкой светофор</w:t>
      </w:r>
      <w:r w:rsidR="000756ED">
        <w:rPr>
          <w:sz w:val="28"/>
        </w:rPr>
        <w:t>ных объектов</w:t>
      </w:r>
      <w:r>
        <w:rPr>
          <w:sz w:val="28"/>
        </w:rPr>
        <w:t xml:space="preserve"> типа Т</w:t>
      </w:r>
      <w:r w:rsidR="00AE2B3A">
        <w:rPr>
          <w:sz w:val="28"/>
        </w:rPr>
        <w:t>.</w:t>
      </w:r>
      <w:r>
        <w:rPr>
          <w:sz w:val="28"/>
        </w:rPr>
        <w:t>7</w:t>
      </w:r>
      <w:r w:rsidR="000756ED">
        <w:rPr>
          <w:sz w:val="28"/>
        </w:rPr>
        <w:t>, дополнительного освещения и</w:t>
      </w:r>
      <w:r w:rsidR="005C71E7">
        <w:rPr>
          <w:sz w:val="28"/>
        </w:rPr>
        <w:t xml:space="preserve"> </w:t>
      </w:r>
      <w:r w:rsidR="00AE2B3A">
        <w:rPr>
          <w:sz w:val="28"/>
        </w:rPr>
        <w:t xml:space="preserve">пешеходного </w:t>
      </w:r>
      <w:r w:rsidR="005C71E7">
        <w:rPr>
          <w:sz w:val="28"/>
        </w:rPr>
        <w:t>ограждени</w:t>
      </w:r>
      <w:r w:rsidR="000756ED">
        <w:rPr>
          <w:sz w:val="28"/>
        </w:rPr>
        <w:t>я</w:t>
      </w:r>
      <w:r>
        <w:rPr>
          <w:sz w:val="28"/>
        </w:rPr>
        <w:t>.</w:t>
      </w:r>
    </w:p>
    <w:p w:rsidR="008C393D" w:rsidRPr="00FA33CC" w:rsidRDefault="00C977F3" w:rsidP="00FA33CC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По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 между жилым домом 45 и МКДОУ №3 пешеходный переход оборудовать светофор</w:t>
      </w:r>
      <w:r w:rsidR="000756ED">
        <w:rPr>
          <w:sz w:val="28"/>
        </w:rPr>
        <w:t>ными объектами</w:t>
      </w:r>
      <w:r>
        <w:rPr>
          <w:sz w:val="28"/>
        </w:rPr>
        <w:t xml:space="preserve"> типа Т</w:t>
      </w:r>
      <w:r w:rsidR="005C71E7">
        <w:rPr>
          <w:sz w:val="28"/>
        </w:rPr>
        <w:t>.</w:t>
      </w:r>
      <w:r>
        <w:rPr>
          <w:sz w:val="28"/>
        </w:rPr>
        <w:t>7</w:t>
      </w:r>
      <w:r w:rsidR="000756ED">
        <w:rPr>
          <w:sz w:val="28"/>
        </w:rPr>
        <w:t>, дополнительным освещением</w:t>
      </w:r>
      <w:r w:rsidR="00F05488">
        <w:rPr>
          <w:sz w:val="28"/>
        </w:rPr>
        <w:t xml:space="preserve"> и</w:t>
      </w:r>
      <w:r>
        <w:rPr>
          <w:sz w:val="28"/>
        </w:rPr>
        <w:t xml:space="preserve"> </w:t>
      </w:r>
      <w:r w:rsidR="00AE2B3A">
        <w:rPr>
          <w:sz w:val="28"/>
        </w:rPr>
        <w:t xml:space="preserve">пешеходным </w:t>
      </w:r>
      <w:r>
        <w:rPr>
          <w:sz w:val="28"/>
        </w:rPr>
        <w:t>ограждением</w:t>
      </w:r>
      <w:r w:rsidR="000756ED">
        <w:rPr>
          <w:sz w:val="28"/>
        </w:rPr>
        <w:t>.</w:t>
      </w:r>
    </w:p>
    <w:p w:rsidR="009D69E2" w:rsidRPr="00FA32AE" w:rsidRDefault="009D69E2" w:rsidP="00FA32AE">
      <w:pPr>
        <w:pStyle w:val="a5"/>
        <w:ind w:left="0" w:firstLine="567"/>
        <w:rPr>
          <w:b/>
          <w:sz w:val="28"/>
        </w:rPr>
      </w:pPr>
      <w:r w:rsidRPr="00FA32AE">
        <w:rPr>
          <w:b/>
          <w:sz w:val="28"/>
        </w:rPr>
        <w:t>Решили:</w:t>
      </w:r>
    </w:p>
    <w:p w:rsidR="00726009" w:rsidRDefault="007B1A69" w:rsidP="00FA33CC">
      <w:pPr>
        <w:pStyle w:val="a5"/>
        <w:numPr>
          <w:ilvl w:val="0"/>
          <w:numId w:val="20"/>
        </w:numPr>
        <w:ind w:left="0"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В 2017 году с</w:t>
      </w:r>
      <w:r w:rsidR="00B726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 средств </w:t>
      </w:r>
      <w:r w:rsidR="005C71E7">
        <w:rPr>
          <w:rStyle w:val="apple-converted-space"/>
          <w:color w:val="000000"/>
          <w:sz w:val="28"/>
          <w:szCs w:val="28"/>
          <w:shd w:val="clear" w:color="auto" w:fill="FFFFFF"/>
        </w:rPr>
        <w:t>местного бюджета</w:t>
      </w:r>
      <w:r w:rsidR="00726009"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</w:p>
    <w:p w:rsidR="009F52FB" w:rsidRDefault="00165035" w:rsidP="00FA33CC">
      <w:pPr>
        <w:pStyle w:val="a5"/>
        <w:numPr>
          <w:ilvl w:val="0"/>
          <w:numId w:val="21"/>
        </w:numPr>
        <w:ind w:left="0"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выполнить</w:t>
      </w:r>
      <w:r w:rsidR="00C977F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B726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мероприятия по оборудованию пешеходных переходов </w:t>
      </w:r>
      <w:r w:rsidR="00001D2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вблизи образовательных учреждений </w:t>
      </w:r>
      <w:r w:rsidR="00B726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принятыми изменениями от 28.02.2014 года требований ГОСТ 52289-2004 </w:t>
      </w:r>
      <w:r w:rsidR="00B72699">
        <w:rPr>
          <w:rStyle w:val="apple-converted-space"/>
          <w:color w:val="000000"/>
          <w:sz w:val="28"/>
          <w:szCs w:val="28"/>
          <w:shd w:val="clear" w:color="auto" w:fill="FFFFFF"/>
        </w:rPr>
        <w:t>(установка светофор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ных объектов</w:t>
      </w:r>
      <w:r w:rsidR="00B726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типа 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B72699">
        <w:rPr>
          <w:rStyle w:val="apple-converted-space"/>
          <w:color w:val="000000"/>
          <w:sz w:val="28"/>
          <w:szCs w:val="28"/>
          <w:shd w:val="clear" w:color="auto" w:fill="FFFFFF"/>
        </w:rPr>
        <w:t>7</w:t>
      </w:r>
      <w:r w:rsidR="00001D2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ED136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="00001D28">
        <w:rPr>
          <w:rStyle w:val="apple-converted-space"/>
          <w:color w:val="000000"/>
          <w:sz w:val="28"/>
          <w:szCs w:val="28"/>
          <w:shd w:val="clear" w:color="auto" w:fill="FFFFFF"/>
        </w:rPr>
        <w:t>освещени</w:t>
      </w:r>
      <w:r w:rsidR="00ED1361">
        <w:rPr>
          <w:rStyle w:val="apple-converted-space"/>
          <w:color w:val="000000"/>
          <w:sz w:val="28"/>
          <w:szCs w:val="28"/>
          <w:shd w:val="clear" w:color="auto" w:fill="FFFFFF"/>
        </w:rPr>
        <w:t>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</w:t>
      </w:r>
      <w:r w:rsidR="00001D2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E2B3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пешеходного </w:t>
      </w:r>
      <w:r w:rsidR="00001D28">
        <w:rPr>
          <w:rStyle w:val="apple-converted-space"/>
          <w:color w:val="000000"/>
          <w:sz w:val="28"/>
          <w:szCs w:val="28"/>
          <w:shd w:val="clear" w:color="auto" w:fill="FFFFFF"/>
        </w:rPr>
        <w:t>ограждени</w:t>
      </w:r>
      <w:r w:rsidR="00ED1361">
        <w:rPr>
          <w:rStyle w:val="apple-converted-space"/>
          <w:color w:val="000000"/>
          <w:sz w:val="28"/>
          <w:szCs w:val="28"/>
          <w:shd w:val="clear" w:color="auto" w:fill="FFFFFF"/>
        </w:rPr>
        <w:t>я</w:t>
      </w:r>
      <w:r w:rsidR="00B72699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  <w:r w:rsidR="007B1A69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F7112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Заменить, где необходимо,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дорожные </w:t>
      </w:r>
      <w:r w:rsidR="00F7112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знаки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на флуоресцентном желтом фоне на дорожные</w:t>
      </w:r>
      <w:r w:rsidR="00F7112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D136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знаки с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флуоресцентным </w:t>
      </w:r>
      <w:r w:rsidR="00F7112F">
        <w:rPr>
          <w:rStyle w:val="apple-converted-space"/>
          <w:color w:val="000000"/>
          <w:sz w:val="28"/>
          <w:szCs w:val="28"/>
          <w:shd w:val="clear" w:color="auto" w:fill="FFFFFF"/>
        </w:rPr>
        <w:t>желто-зелен</w:t>
      </w:r>
      <w:r w:rsidR="00ED1361">
        <w:rPr>
          <w:rStyle w:val="apple-converted-space"/>
          <w:color w:val="000000"/>
          <w:sz w:val="28"/>
          <w:szCs w:val="28"/>
          <w:shd w:val="clear" w:color="auto" w:fill="FFFFFF"/>
        </w:rPr>
        <w:t>ым</w:t>
      </w:r>
      <w:r w:rsidR="00F7112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фон</w:t>
      </w:r>
      <w:r w:rsidR="00ED1361">
        <w:rPr>
          <w:rStyle w:val="apple-converted-space"/>
          <w:color w:val="000000"/>
          <w:sz w:val="28"/>
          <w:szCs w:val="28"/>
          <w:shd w:val="clear" w:color="auto" w:fill="FFFFFF"/>
        </w:rPr>
        <w:t>ом</w:t>
      </w:r>
      <w:r w:rsidR="00863B44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726009" w:rsidRDefault="0056270A" w:rsidP="00FA33CC">
      <w:pPr>
        <w:pStyle w:val="a5"/>
        <w:numPr>
          <w:ilvl w:val="0"/>
          <w:numId w:val="21"/>
        </w:numPr>
        <w:ind w:left="0"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оборудовать 2 пешеходных перехода от </w:t>
      </w:r>
      <w:r w:rsidR="003655C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здания по ул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енина д.61</w:t>
      </w:r>
      <w:r w:rsidR="00863B4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 тротуару жилого дома №3</w:t>
      </w:r>
      <w:r w:rsidR="003655C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через </w:t>
      </w:r>
      <w:r w:rsidR="00AE2B3A">
        <w:rPr>
          <w:rStyle w:val="apple-converted-space"/>
          <w:color w:val="000000"/>
          <w:sz w:val="28"/>
          <w:szCs w:val="28"/>
          <w:shd w:val="clear" w:color="auto" w:fill="FFFFFF"/>
        </w:rPr>
        <w:t>въезд в городок к тротуару по</w:t>
      </w:r>
      <w:r w:rsidR="003655C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ул.Строителей.</w:t>
      </w:r>
    </w:p>
    <w:p w:rsidR="0027280F" w:rsidRDefault="002620F6" w:rsidP="0027280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2</w:t>
      </w:r>
      <w:r w:rsidR="0027280F">
        <w:rPr>
          <w:sz w:val="28"/>
        </w:rPr>
        <w:t xml:space="preserve">. </w:t>
      </w:r>
      <w:r w:rsidR="00F40503">
        <w:rPr>
          <w:sz w:val="28"/>
        </w:rPr>
        <w:t>Директору МКОУ СОШ №2</w:t>
      </w:r>
      <w:r w:rsidR="00BF51C1">
        <w:rPr>
          <w:sz w:val="28"/>
        </w:rPr>
        <w:t xml:space="preserve"> </w:t>
      </w:r>
      <w:r w:rsidR="00F40503">
        <w:rPr>
          <w:sz w:val="28"/>
        </w:rPr>
        <w:t xml:space="preserve">Хакимову М.А. </w:t>
      </w:r>
      <w:r w:rsidR="00C268CA">
        <w:rPr>
          <w:sz w:val="28"/>
        </w:rPr>
        <w:t>в плане благоустройст</w:t>
      </w:r>
      <w:r w:rsidR="00106EB6">
        <w:rPr>
          <w:sz w:val="28"/>
        </w:rPr>
        <w:t>ва территории школы на 2017 год</w:t>
      </w:r>
      <w:r w:rsidR="00C268CA">
        <w:rPr>
          <w:sz w:val="28"/>
        </w:rPr>
        <w:t xml:space="preserve"> предусмотреть мероприятия по оборудованию</w:t>
      </w:r>
      <w:r w:rsidR="00F40503">
        <w:rPr>
          <w:sz w:val="28"/>
        </w:rPr>
        <w:t xml:space="preserve"> </w:t>
      </w:r>
      <w:r w:rsidR="00106EB6">
        <w:rPr>
          <w:sz w:val="28"/>
        </w:rPr>
        <w:t>входа</w:t>
      </w:r>
      <w:r w:rsidR="00F40503">
        <w:rPr>
          <w:sz w:val="28"/>
        </w:rPr>
        <w:t xml:space="preserve"> </w:t>
      </w:r>
      <w:r w:rsidR="008415C4">
        <w:rPr>
          <w:sz w:val="28"/>
        </w:rPr>
        <w:t xml:space="preserve">для </w:t>
      </w:r>
      <w:r w:rsidR="00F40503">
        <w:rPr>
          <w:sz w:val="28"/>
        </w:rPr>
        <w:t xml:space="preserve">учащихся </w:t>
      </w:r>
      <w:r w:rsidR="00106EB6">
        <w:rPr>
          <w:sz w:val="28"/>
        </w:rPr>
        <w:t>на территорию</w:t>
      </w:r>
      <w:r w:rsidR="00F40503">
        <w:rPr>
          <w:sz w:val="28"/>
        </w:rPr>
        <w:t xml:space="preserve"> МКОУ СОШ №2 по ул</w:t>
      </w:r>
      <w:proofErr w:type="gramStart"/>
      <w:r w:rsidR="00F40503">
        <w:rPr>
          <w:sz w:val="28"/>
        </w:rPr>
        <w:t>.Л</w:t>
      </w:r>
      <w:proofErr w:type="gramEnd"/>
      <w:r w:rsidR="00F40503">
        <w:rPr>
          <w:sz w:val="28"/>
        </w:rPr>
        <w:t>енина</w:t>
      </w:r>
      <w:r w:rsidR="00403749">
        <w:rPr>
          <w:sz w:val="28"/>
        </w:rPr>
        <w:t xml:space="preserve"> д.88 со стороны ул.Строителей, а также </w:t>
      </w:r>
      <w:r w:rsidR="003F262E">
        <w:rPr>
          <w:sz w:val="28"/>
        </w:rPr>
        <w:t>оборудовать въезд на</w:t>
      </w:r>
      <w:r w:rsidR="00F7112F">
        <w:rPr>
          <w:sz w:val="28"/>
        </w:rPr>
        <w:t xml:space="preserve"> территори</w:t>
      </w:r>
      <w:r w:rsidR="003F262E">
        <w:rPr>
          <w:sz w:val="28"/>
        </w:rPr>
        <w:t>ю</w:t>
      </w:r>
      <w:r w:rsidR="00F7112F">
        <w:rPr>
          <w:sz w:val="28"/>
        </w:rPr>
        <w:t xml:space="preserve"> </w:t>
      </w:r>
      <w:r w:rsidR="00F40503">
        <w:rPr>
          <w:sz w:val="28"/>
        </w:rPr>
        <w:t>МКОУ СОШ №2 по ул.Ленина д.88 с</w:t>
      </w:r>
      <w:r w:rsidR="00F7112F">
        <w:rPr>
          <w:sz w:val="28"/>
        </w:rPr>
        <w:t>о стороны</w:t>
      </w:r>
      <w:r w:rsidR="00F40503">
        <w:rPr>
          <w:sz w:val="28"/>
        </w:rPr>
        <w:t xml:space="preserve"> ул.Ленина</w:t>
      </w:r>
      <w:r w:rsidR="003F262E">
        <w:rPr>
          <w:sz w:val="28"/>
        </w:rPr>
        <w:t xml:space="preserve"> распашными воротами</w:t>
      </w:r>
      <w:r w:rsidR="00F40503">
        <w:rPr>
          <w:sz w:val="28"/>
        </w:rPr>
        <w:t>.</w:t>
      </w:r>
    </w:p>
    <w:p w:rsidR="00FA33CC" w:rsidRPr="002E6499" w:rsidRDefault="00FA33CC" w:rsidP="002E6499">
      <w:pPr>
        <w:jc w:val="both"/>
        <w:rPr>
          <w:sz w:val="28"/>
        </w:rPr>
      </w:pPr>
    </w:p>
    <w:p w:rsidR="007C4D92" w:rsidRPr="00FA32AE" w:rsidRDefault="000E541D" w:rsidP="00DD2A22">
      <w:pPr>
        <w:pStyle w:val="a5"/>
        <w:numPr>
          <w:ilvl w:val="0"/>
          <w:numId w:val="19"/>
        </w:numPr>
        <w:ind w:left="0" w:firstLine="567"/>
        <w:jc w:val="both"/>
        <w:rPr>
          <w:b/>
          <w:sz w:val="28"/>
        </w:rPr>
      </w:pPr>
      <w:r>
        <w:rPr>
          <w:b/>
          <w:sz w:val="28"/>
        </w:rPr>
        <w:t>Обеспечение безопасности дорожного движения по ул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троителей.</w:t>
      </w:r>
    </w:p>
    <w:p w:rsidR="009023B3" w:rsidRPr="00FA32AE" w:rsidRDefault="009023B3" w:rsidP="009023B3">
      <w:pPr>
        <w:pStyle w:val="a5"/>
        <w:ind w:left="0"/>
        <w:jc w:val="both"/>
        <w:rPr>
          <w:b/>
          <w:i/>
          <w:sz w:val="28"/>
        </w:rPr>
      </w:pPr>
      <w:r w:rsidRPr="00FA32AE">
        <w:rPr>
          <w:b/>
          <w:i/>
          <w:sz w:val="28"/>
        </w:rPr>
        <w:t xml:space="preserve">   ----------------------------------------------------------------------------------------------------   </w:t>
      </w:r>
    </w:p>
    <w:p w:rsidR="009023B3" w:rsidRPr="0088415B" w:rsidRDefault="000E541D" w:rsidP="0088415B">
      <w:pPr>
        <w:pStyle w:val="a5"/>
        <w:jc w:val="center"/>
      </w:pPr>
      <w:r>
        <w:t>(Кудряшов В.В.</w:t>
      </w:r>
      <w:r w:rsidR="009023B3" w:rsidRPr="009023B3">
        <w:t>)</w:t>
      </w:r>
    </w:p>
    <w:p w:rsidR="00FA32AE" w:rsidRPr="007833A3" w:rsidRDefault="000E541D" w:rsidP="007833A3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Высокая </w:t>
      </w:r>
      <w:proofErr w:type="spellStart"/>
      <w:r>
        <w:rPr>
          <w:sz w:val="28"/>
        </w:rPr>
        <w:t>колейность</w:t>
      </w:r>
      <w:proofErr w:type="spellEnd"/>
      <w:r>
        <w:rPr>
          <w:sz w:val="28"/>
        </w:rPr>
        <w:t xml:space="preserve"> на участке </w:t>
      </w:r>
      <w:r w:rsidR="00ED1361">
        <w:rPr>
          <w:sz w:val="28"/>
        </w:rPr>
        <w:t xml:space="preserve">дороги </w:t>
      </w:r>
      <w:r>
        <w:rPr>
          <w:sz w:val="28"/>
        </w:rPr>
        <w:t>по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трои</w:t>
      </w:r>
      <w:r w:rsidR="00BE5B74">
        <w:rPr>
          <w:sz w:val="28"/>
        </w:rPr>
        <w:t xml:space="preserve">телей </w:t>
      </w:r>
      <w:r>
        <w:rPr>
          <w:sz w:val="28"/>
        </w:rPr>
        <w:t xml:space="preserve">создает </w:t>
      </w:r>
      <w:r w:rsidR="00B468FF">
        <w:rPr>
          <w:sz w:val="28"/>
        </w:rPr>
        <w:t>предпосылки к возникновению ДТП, что</w:t>
      </w:r>
      <w:r>
        <w:rPr>
          <w:sz w:val="28"/>
        </w:rPr>
        <w:t xml:space="preserve"> </w:t>
      </w:r>
      <w:r w:rsidR="00B468FF">
        <w:rPr>
          <w:sz w:val="28"/>
        </w:rPr>
        <w:t>о</w:t>
      </w:r>
      <w:r>
        <w:rPr>
          <w:sz w:val="28"/>
        </w:rPr>
        <w:t xml:space="preserve">собенно </w:t>
      </w:r>
      <w:r w:rsidR="00B468FF">
        <w:rPr>
          <w:sz w:val="28"/>
        </w:rPr>
        <w:t>опасно в зимний период.</w:t>
      </w:r>
      <w:r w:rsidR="00ED1361">
        <w:rPr>
          <w:sz w:val="28"/>
        </w:rPr>
        <w:t xml:space="preserve"> Эксплуатация данного участка дороги, по мнению сотрудников ОГИБДД, недопустима. Внесено предложение устройства объездной дороги, проходящей севернее по полю от ул</w:t>
      </w:r>
      <w:proofErr w:type="gramStart"/>
      <w:r w:rsidR="00ED1361">
        <w:rPr>
          <w:sz w:val="28"/>
        </w:rPr>
        <w:t>.С</w:t>
      </w:r>
      <w:proofErr w:type="gramEnd"/>
      <w:r w:rsidR="00ED1361">
        <w:rPr>
          <w:sz w:val="28"/>
        </w:rPr>
        <w:t xml:space="preserve">троителей 1 до </w:t>
      </w:r>
      <w:r w:rsidR="00AE03E4">
        <w:rPr>
          <w:sz w:val="28"/>
        </w:rPr>
        <w:t>проезда</w:t>
      </w:r>
      <w:r w:rsidR="00ED1361">
        <w:rPr>
          <w:sz w:val="28"/>
        </w:rPr>
        <w:t xml:space="preserve"> к СТО</w:t>
      </w:r>
      <w:r w:rsidR="00AE03E4">
        <w:rPr>
          <w:sz w:val="28"/>
        </w:rPr>
        <w:t xml:space="preserve"> </w:t>
      </w:r>
      <w:r w:rsidR="00BE5B74">
        <w:rPr>
          <w:sz w:val="28"/>
        </w:rPr>
        <w:t>(</w:t>
      </w:r>
      <w:r w:rsidR="00AE03E4">
        <w:rPr>
          <w:sz w:val="28"/>
        </w:rPr>
        <w:t>ул.Строителей д.20</w:t>
      </w:r>
      <w:r w:rsidR="00BE5B74">
        <w:rPr>
          <w:sz w:val="28"/>
        </w:rPr>
        <w:t>)</w:t>
      </w:r>
      <w:r w:rsidR="0056270A">
        <w:rPr>
          <w:sz w:val="28"/>
        </w:rPr>
        <w:t xml:space="preserve">. </w:t>
      </w:r>
    </w:p>
    <w:p w:rsidR="007C4D92" w:rsidRPr="00FA32AE" w:rsidRDefault="007C4D92" w:rsidP="00FA32AE">
      <w:pPr>
        <w:rPr>
          <w:b/>
          <w:sz w:val="28"/>
        </w:rPr>
      </w:pPr>
      <w:r w:rsidRPr="00FA32AE">
        <w:rPr>
          <w:b/>
          <w:sz w:val="28"/>
        </w:rPr>
        <w:t>Решили:</w:t>
      </w:r>
    </w:p>
    <w:p w:rsidR="007833A3" w:rsidRPr="00957F82" w:rsidRDefault="0056270A" w:rsidP="00957F82">
      <w:pPr>
        <w:pStyle w:val="a5"/>
        <w:ind w:left="0" w:firstLine="567"/>
        <w:jc w:val="both"/>
        <w:rPr>
          <w:rStyle w:val="apple-converted-space"/>
          <w:sz w:val="28"/>
        </w:rPr>
      </w:pPr>
      <w:r>
        <w:rPr>
          <w:sz w:val="28"/>
        </w:rPr>
        <w:t>Информацию сотрудник</w:t>
      </w:r>
      <w:r w:rsidR="00BE5B74">
        <w:rPr>
          <w:sz w:val="28"/>
        </w:rPr>
        <w:t>ов</w:t>
      </w:r>
      <w:r>
        <w:rPr>
          <w:sz w:val="28"/>
        </w:rPr>
        <w:t xml:space="preserve"> ОГИБДД принять к сведению.</w:t>
      </w:r>
      <w:r w:rsidR="0088415B">
        <w:rPr>
          <w:sz w:val="28"/>
        </w:rPr>
        <w:t xml:space="preserve"> Внести предложение </w:t>
      </w:r>
      <w:r w:rsidR="005B5EE2">
        <w:rPr>
          <w:sz w:val="28"/>
        </w:rPr>
        <w:t xml:space="preserve">об </w:t>
      </w:r>
      <w:r w:rsidR="0088415B">
        <w:rPr>
          <w:sz w:val="28"/>
        </w:rPr>
        <w:t>устройств</w:t>
      </w:r>
      <w:r w:rsidR="005B5EE2">
        <w:rPr>
          <w:sz w:val="28"/>
        </w:rPr>
        <w:t>е</w:t>
      </w:r>
      <w:r w:rsidR="0088415B">
        <w:rPr>
          <w:sz w:val="28"/>
        </w:rPr>
        <w:t xml:space="preserve"> объездной дороги, проходящей севернее по полю от ул</w:t>
      </w:r>
      <w:proofErr w:type="gramStart"/>
      <w:r w:rsidR="0088415B">
        <w:rPr>
          <w:sz w:val="28"/>
        </w:rPr>
        <w:t>.С</w:t>
      </w:r>
      <w:proofErr w:type="gramEnd"/>
      <w:r w:rsidR="0088415B">
        <w:rPr>
          <w:sz w:val="28"/>
        </w:rPr>
        <w:t xml:space="preserve">троителей 1 до </w:t>
      </w:r>
      <w:r w:rsidR="00707A2A">
        <w:rPr>
          <w:sz w:val="28"/>
        </w:rPr>
        <w:t>проезда</w:t>
      </w:r>
      <w:r w:rsidR="0088415B">
        <w:rPr>
          <w:sz w:val="28"/>
        </w:rPr>
        <w:t xml:space="preserve"> к СТО</w:t>
      </w:r>
      <w:r w:rsidR="00BE5B74">
        <w:rPr>
          <w:sz w:val="28"/>
        </w:rPr>
        <w:t xml:space="preserve"> (ул.Строителей д.20)</w:t>
      </w:r>
      <w:r w:rsidR="008A3CE4">
        <w:rPr>
          <w:sz w:val="28"/>
        </w:rPr>
        <w:t xml:space="preserve"> на рассмотрение Г</w:t>
      </w:r>
      <w:r w:rsidR="0088415B">
        <w:rPr>
          <w:sz w:val="28"/>
        </w:rPr>
        <w:t xml:space="preserve">лаве </w:t>
      </w:r>
      <w:r w:rsidR="00EA563C">
        <w:rPr>
          <w:sz w:val="28"/>
        </w:rPr>
        <w:t xml:space="preserve">Локомотивного городского округа </w:t>
      </w:r>
      <w:proofErr w:type="spellStart"/>
      <w:r w:rsidR="00BE5B74">
        <w:rPr>
          <w:sz w:val="28"/>
        </w:rPr>
        <w:t>Мордвинову</w:t>
      </w:r>
      <w:proofErr w:type="spellEnd"/>
      <w:r w:rsidR="00BE5B74">
        <w:rPr>
          <w:sz w:val="28"/>
        </w:rPr>
        <w:t xml:space="preserve"> А.М.</w:t>
      </w:r>
    </w:p>
    <w:p w:rsidR="00FA33CC" w:rsidRPr="007833A3" w:rsidRDefault="00FA33CC" w:rsidP="007833A3">
      <w:pPr>
        <w:pStyle w:val="a5"/>
        <w:ind w:left="0" w:firstLine="567"/>
        <w:jc w:val="both"/>
        <w:rPr>
          <w:rStyle w:val="apple-converted-space"/>
          <w:sz w:val="28"/>
        </w:rPr>
      </w:pPr>
    </w:p>
    <w:p w:rsidR="00F63F16" w:rsidRPr="00F63F16" w:rsidRDefault="00F63F16" w:rsidP="00F63F16">
      <w:pPr>
        <w:pStyle w:val="a5"/>
        <w:numPr>
          <w:ilvl w:val="0"/>
          <w:numId w:val="19"/>
        </w:numPr>
        <w:jc w:val="both"/>
        <w:rPr>
          <w:rStyle w:val="apple-converted-space"/>
          <w:b/>
          <w:sz w:val="28"/>
        </w:rPr>
      </w:pPr>
      <w:r w:rsidRPr="00F63F16">
        <w:rPr>
          <w:rStyle w:val="apple-converted-space"/>
          <w:b/>
          <w:sz w:val="28"/>
        </w:rPr>
        <w:t>Разное</w:t>
      </w:r>
    </w:p>
    <w:p w:rsidR="007C4D92" w:rsidRDefault="00F63F16" w:rsidP="000F29A0">
      <w:pPr>
        <w:pStyle w:val="a5"/>
        <w:numPr>
          <w:ilvl w:val="0"/>
          <w:numId w:val="2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 целях предупреждения детского дорожно-транспортного травматизма ОГИБДД МО МВД России </w:t>
      </w:r>
      <w:proofErr w:type="spellStart"/>
      <w:r>
        <w:rPr>
          <w:sz w:val="28"/>
        </w:rPr>
        <w:t>Карталинский</w:t>
      </w:r>
      <w:proofErr w:type="spellEnd"/>
      <w:r>
        <w:rPr>
          <w:sz w:val="28"/>
        </w:rPr>
        <w:t xml:space="preserve"> </w:t>
      </w:r>
      <w:r w:rsidR="000D6328">
        <w:rPr>
          <w:sz w:val="28"/>
        </w:rPr>
        <w:t xml:space="preserve">совместно с Администрацией Локомотивного городского округа </w:t>
      </w:r>
      <w:r>
        <w:rPr>
          <w:sz w:val="28"/>
        </w:rPr>
        <w:t xml:space="preserve">провести работу </w:t>
      </w:r>
      <w:r w:rsidR="00161F72">
        <w:rPr>
          <w:sz w:val="28"/>
        </w:rPr>
        <w:t xml:space="preserve">с руководством </w:t>
      </w:r>
      <w:r w:rsidR="005242A4">
        <w:rPr>
          <w:sz w:val="28"/>
        </w:rPr>
        <w:t>М</w:t>
      </w:r>
      <w:r w:rsidR="00161F72">
        <w:rPr>
          <w:sz w:val="28"/>
        </w:rPr>
        <w:t>ОУ СОШ № 1 г</w:t>
      </w:r>
      <w:proofErr w:type="gramStart"/>
      <w:r w:rsidR="00161F72">
        <w:rPr>
          <w:sz w:val="28"/>
        </w:rPr>
        <w:t>.К</w:t>
      </w:r>
      <w:proofErr w:type="gramEnd"/>
      <w:r w:rsidR="00161F72">
        <w:rPr>
          <w:sz w:val="28"/>
        </w:rPr>
        <w:t xml:space="preserve">арталы </w:t>
      </w:r>
      <w:r>
        <w:rPr>
          <w:sz w:val="28"/>
        </w:rPr>
        <w:t>по недопущению остановки</w:t>
      </w:r>
      <w:r w:rsidR="00161F72">
        <w:rPr>
          <w:sz w:val="28"/>
        </w:rPr>
        <w:t xml:space="preserve"> школьного автобуса</w:t>
      </w:r>
      <w:r>
        <w:rPr>
          <w:sz w:val="28"/>
        </w:rPr>
        <w:t xml:space="preserve"> </w:t>
      </w:r>
      <w:r w:rsidR="00E00AB2">
        <w:rPr>
          <w:sz w:val="28"/>
        </w:rPr>
        <w:t>для</w:t>
      </w:r>
      <w:r>
        <w:rPr>
          <w:sz w:val="28"/>
        </w:rPr>
        <w:t xml:space="preserve"> высадки учащихся и персонала филиала</w:t>
      </w:r>
      <w:r w:rsidR="00E00AB2">
        <w:rPr>
          <w:sz w:val="28"/>
        </w:rPr>
        <w:t xml:space="preserve"> школы</w:t>
      </w:r>
      <w:r w:rsidR="00EC1D3F">
        <w:rPr>
          <w:sz w:val="28"/>
        </w:rPr>
        <w:t>, расположенного в здании по адресу п.Локомотивный ул.Школьная д.9,</w:t>
      </w:r>
      <w:r>
        <w:rPr>
          <w:sz w:val="28"/>
        </w:rPr>
        <w:t xml:space="preserve"> на проезжую часть ул.Школьная</w:t>
      </w:r>
      <w:r w:rsidR="00161F72">
        <w:rPr>
          <w:sz w:val="28"/>
        </w:rPr>
        <w:t>.</w:t>
      </w:r>
    </w:p>
    <w:p w:rsidR="0062529A" w:rsidRDefault="000D6328" w:rsidP="000F29A0">
      <w:pPr>
        <w:pStyle w:val="a5"/>
        <w:numPr>
          <w:ilvl w:val="0"/>
          <w:numId w:val="22"/>
        </w:numPr>
        <w:ind w:left="0" w:firstLine="567"/>
        <w:jc w:val="both"/>
        <w:rPr>
          <w:sz w:val="28"/>
        </w:rPr>
      </w:pPr>
      <w:r>
        <w:rPr>
          <w:sz w:val="28"/>
        </w:rPr>
        <w:t>Силами и средствами МБУ «МФЦ» у</w:t>
      </w:r>
      <w:r w:rsidR="0062529A">
        <w:rPr>
          <w:sz w:val="28"/>
        </w:rPr>
        <w:t>становить на территории округа навигационные указатели в количестве 3 штук, на отдельных стойках:</w:t>
      </w:r>
    </w:p>
    <w:p w:rsidR="0062529A" w:rsidRDefault="0062529A" w:rsidP="0062529A">
      <w:pPr>
        <w:pStyle w:val="a5"/>
        <w:ind w:left="0"/>
        <w:jc w:val="both"/>
        <w:rPr>
          <w:sz w:val="28"/>
        </w:rPr>
      </w:pPr>
      <w:r>
        <w:rPr>
          <w:sz w:val="28"/>
        </w:rPr>
        <w:t>- напротив въезда со стороны жилого дома №3 по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енина;</w:t>
      </w:r>
    </w:p>
    <w:p w:rsidR="0062529A" w:rsidRDefault="0062529A" w:rsidP="0062529A">
      <w:pPr>
        <w:pStyle w:val="a5"/>
        <w:ind w:left="0"/>
        <w:jc w:val="both"/>
        <w:rPr>
          <w:sz w:val="28"/>
        </w:rPr>
      </w:pPr>
      <w:r>
        <w:rPr>
          <w:sz w:val="28"/>
        </w:rPr>
        <w:t>- после поворота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 на ул.Советская с левой стороны по ходу движения;</w:t>
      </w:r>
    </w:p>
    <w:p w:rsidR="004210E1" w:rsidRDefault="0062529A" w:rsidP="0062529A">
      <w:pPr>
        <w:pStyle w:val="a5"/>
        <w:ind w:left="0"/>
        <w:jc w:val="both"/>
        <w:rPr>
          <w:sz w:val="28"/>
        </w:rPr>
      </w:pPr>
      <w:r>
        <w:rPr>
          <w:sz w:val="28"/>
        </w:rPr>
        <w:t>- перед поворотом</w:t>
      </w:r>
      <w:r w:rsidR="000D6328">
        <w:rPr>
          <w:sz w:val="28"/>
        </w:rPr>
        <w:t xml:space="preserve"> </w:t>
      </w:r>
      <w:r w:rsidR="005F4D72">
        <w:rPr>
          <w:sz w:val="28"/>
        </w:rPr>
        <w:t xml:space="preserve">с </w:t>
      </w:r>
      <w:r w:rsidR="000D6328">
        <w:rPr>
          <w:sz w:val="28"/>
        </w:rPr>
        <w:t>ул</w:t>
      </w:r>
      <w:proofErr w:type="gramStart"/>
      <w:r w:rsidR="000D6328">
        <w:rPr>
          <w:sz w:val="28"/>
        </w:rPr>
        <w:t>.С</w:t>
      </w:r>
      <w:proofErr w:type="gramEnd"/>
      <w:r>
        <w:rPr>
          <w:sz w:val="28"/>
        </w:rPr>
        <w:t>оветская на ул.Школьная с левой стороны по ходу движения.</w:t>
      </w:r>
    </w:p>
    <w:p w:rsidR="004210E1" w:rsidRPr="00F63F16" w:rsidRDefault="004210E1" w:rsidP="004210E1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lastRenderedPageBreak/>
        <w:t>3.</w:t>
      </w:r>
      <w:r>
        <w:rPr>
          <w:sz w:val="28"/>
        </w:rPr>
        <w:tab/>
        <w:t xml:space="preserve">Директору МУП «Жилищно-коммунальное хозяйство» Макарову Н.А. </w:t>
      </w:r>
      <w:r w:rsidR="0066014F">
        <w:rPr>
          <w:sz w:val="28"/>
        </w:rPr>
        <w:t xml:space="preserve">обеспечить </w:t>
      </w:r>
      <w:r w:rsidR="0069447F">
        <w:rPr>
          <w:sz w:val="28"/>
        </w:rPr>
        <w:t>своевременно</w:t>
      </w:r>
      <w:r w:rsidR="0066014F">
        <w:rPr>
          <w:sz w:val="28"/>
        </w:rPr>
        <w:t>е</w:t>
      </w:r>
      <w:r w:rsidR="0069447F">
        <w:rPr>
          <w:sz w:val="28"/>
        </w:rPr>
        <w:t xml:space="preserve"> выполн</w:t>
      </w:r>
      <w:r w:rsidR="0066014F">
        <w:rPr>
          <w:sz w:val="28"/>
        </w:rPr>
        <w:t>ение</w:t>
      </w:r>
      <w:r w:rsidR="0069447F">
        <w:rPr>
          <w:sz w:val="28"/>
        </w:rPr>
        <w:t xml:space="preserve"> работ по </w:t>
      </w:r>
      <w:r w:rsidR="006944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посыпке </w:t>
      </w:r>
      <w:r w:rsidR="0069447F">
        <w:rPr>
          <w:sz w:val="28"/>
        </w:rPr>
        <w:t xml:space="preserve">песчано-гравийной смесью тротуаров и дорог </w:t>
      </w:r>
      <w:r w:rsidR="00A45946">
        <w:rPr>
          <w:sz w:val="28"/>
        </w:rPr>
        <w:t xml:space="preserve">общего пользования, находящихся на территории </w:t>
      </w:r>
      <w:r w:rsidR="00606F9A">
        <w:rPr>
          <w:sz w:val="28"/>
        </w:rPr>
        <w:t xml:space="preserve">Локомотивного городского </w:t>
      </w:r>
      <w:r w:rsidR="00A45946">
        <w:rPr>
          <w:sz w:val="28"/>
        </w:rPr>
        <w:t>округа.</w:t>
      </w:r>
    </w:p>
    <w:p w:rsidR="00F07AC6" w:rsidRDefault="00F07AC6" w:rsidP="00F07AC6">
      <w:pPr>
        <w:ind w:firstLine="567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C04B92">
        <w:rPr>
          <w:sz w:val="28"/>
        </w:rPr>
        <w:t xml:space="preserve">Решения комиссии </w:t>
      </w:r>
      <w:r w:rsidR="00A01D48">
        <w:rPr>
          <w:sz w:val="28"/>
        </w:rPr>
        <w:t>предоставить</w:t>
      </w:r>
      <w:r w:rsidR="00C04B92">
        <w:rPr>
          <w:sz w:val="28"/>
        </w:rPr>
        <w:t xml:space="preserve"> на рассмотрение </w:t>
      </w:r>
      <w:r w:rsidR="00A01D48">
        <w:rPr>
          <w:sz w:val="28"/>
        </w:rPr>
        <w:t xml:space="preserve">Главе Локомотивного городского округа </w:t>
      </w:r>
      <w:proofErr w:type="spellStart"/>
      <w:r w:rsidR="00BE5B74">
        <w:rPr>
          <w:sz w:val="28"/>
        </w:rPr>
        <w:t>Мордвинову</w:t>
      </w:r>
      <w:proofErr w:type="spellEnd"/>
      <w:r w:rsidR="00BE5B74">
        <w:rPr>
          <w:sz w:val="28"/>
        </w:rPr>
        <w:t xml:space="preserve"> А.М.</w:t>
      </w:r>
    </w:p>
    <w:p w:rsidR="00F07AC6" w:rsidRDefault="00F07AC6" w:rsidP="00E8762C">
      <w:pPr>
        <w:jc w:val="both"/>
        <w:rPr>
          <w:sz w:val="28"/>
        </w:rPr>
      </w:pPr>
    </w:p>
    <w:p w:rsidR="00C04B92" w:rsidRDefault="00C04B92" w:rsidP="00E8762C">
      <w:pPr>
        <w:jc w:val="both"/>
        <w:rPr>
          <w:sz w:val="28"/>
        </w:rPr>
      </w:pPr>
    </w:p>
    <w:p w:rsidR="00F07AC6" w:rsidRPr="00E8762C" w:rsidRDefault="00F07AC6" w:rsidP="00E8762C">
      <w:pPr>
        <w:jc w:val="both"/>
        <w:rPr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3083"/>
      </w:tblGrid>
      <w:tr w:rsidR="00F07AC6" w:rsidRPr="00B36F4A" w:rsidTr="00F07AC6">
        <w:trPr>
          <w:trHeight w:val="563"/>
        </w:trPr>
        <w:tc>
          <w:tcPr>
            <w:tcW w:w="4219" w:type="dxa"/>
          </w:tcPr>
          <w:p w:rsidR="00F07AC6" w:rsidRPr="00B36F4A" w:rsidRDefault="00F07AC6" w:rsidP="00F07AC6">
            <w:pPr>
              <w:jc w:val="right"/>
              <w:rPr>
                <w:sz w:val="28"/>
              </w:rPr>
            </w:pPr>
            <w:r w:rsidRPr="00B36F4A">
              <w:rPr>
                <w:sz w:val="28"/>
              </w:rPr>
              <w:t>Председатель комиссии:</w:t>
            </w:r>
          </w:p>
          <w:p w:rsidR="00F07AC6" w:rsidRPr="00B36F4A" w:rsidRDefault="00F07AC6" w:rsidP="00F07AC6">
            <w:pPr>
              <w:jc w:val="right"/>
              <w:rPr>
                <w:sz w:val="28"/>
              </w:rPr>
            </w:pPr>
          </w:p>
        </w:tc>
        <w:tc>
          <w:tcPr>
            <w:tcW w:w="2693" w:type="dxa"/>
          </w:tcPr>
          <w:p w:rsidR="00F07AC6" w:rsidRPr="00B36F4A" w:rsidRDefault="00F07AC6" w:rsidP="00F07AC6">
            <w:pPr>
              <w:jc w:val="both"/>
              <w:rPr>
                <w:sz w:val="28"/>
              </w:rPr>
            </w:pPr>
          </w:p>
        </w:tc>
        <w:tc>
          <w:tcPr>
            <w:tcW w:w="3083" w:type="dxa"/>
          </w:tcPr>
          <w:p w:rsidR="00F07AC6" w:rsidRDefault="00F07AC6" w:rsidP="00F07AC6">
            <w:pPr>
              <w:jc w:val="both"/>
              <w:rPr>
                <w:sz w:val="28"/>
              </w:rPr>
            </w:pPr>
            <w:r>
              <w:rPr>
                <w:sz w:val="28"/>
              </w:rPr>
              <w:t>Н.Н. Гончар</w:t>
            </w:r>
          </w:p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Pr="00B36F4A" w:rsidRDefault="00F07AC6" w:rsidP="00F07AC6">
            <w:pPr>
              <w:jc w:val="both"/>
              <w:rPr>
                <w:sz w:val="28"/>
              </w:rPr>
            </w:pPr>
          </w:p>
        </w:tc>
      </w:tr>
      <w:tr w:rsidR="00F07AC6" w:rsidRPr="00B36F4A" w:rsidTr="00F07AC6">
        <w:trPr>
          <w:trHeight w:val="437"/>
        </w:trPr>
        <w:tc>
          <w:tcPr>
            <w:tcW w:w="4219" w:type="dxa"/>
          </w:tcPr>
          <w:p w:rsidR="00F07AC6" w:rsidRPr="00B36F4A" w:rsidRDefault="00F07AC6" w:rsidP="00F07AC6">
            <w:pPr>
              <w:jc w:val="right"/>
              <w:rPr>
                <w:sz w:val="28"/>
              </w:rPr>
            </w:pPr>
            <w:r w:rsidRPr="00B36F4A">
              <w:rPr>
                <w:sz w:val="28"/>
              </w:rPr>
              <w:t>Секретарь комиссии:</w:t>
            </w:r>
          </w:p>
        </w:tc>
        <w:tc>
          <w:tcPr>
            <w:tcW w:w="2693" w:type="dxa"/>
          </w:tcPr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Pr="00B36F4A" w:rsidRDefault="00F07AC6" w:rsidP="00F07AC6">
            <w:pPr>
              <w:jc w:val="both"/>
              <w:rPr>
                <w:sz w:val="28"/>
              </w:rPr>
            </w:pPr>
          </w:p>
        </w:tc>
        <w:tc>
          <w:tcPr>
            <w:tcW w:w="3083" w:type="dxa"/>
          </w:tcPr>
          <w:p w:rsidR="00F07AC6" w:rsidRPr="00B36F4A" w:rsidRDefault="00F07AC6" w:rsidP="00F07AC6">
            <w:pPr>
              <w:jc w:val="both"/>
              <w:rPr>
                <w:sz w:val="28"/>
              </w:rPr>
            </w:pPr>
            <w:r w:rsidRPr="00B36F4A">
              <w:rPr>
                <w:sz w:val="28"/>
              </w:rPr>
              <w:t>А.В. Белозерова</w:t>
            </w:r>
          </w:p>
        </w:tc>
      </w:tr>
      <w:tr w:rsidR="00F07AC6" w:rsidRPr="00B36F4A" w:rsidTr="00F07AC6">
        <w:trPr>
          <w:trHeight w:val="404"/>
        </w:trPr>
        <w:tc>
          <w:tcPr>
            <w:tcW w:w="4219" w:type="dxa"/>
          </w:tcPr>
          <w:p w:rsidR="00F07AC6" w:rsidRPr="00B36F4A" w:rsidRDefault="00F07AC6" w:rsidP="00F07AC6">
            <w:pPr>
              <w:jc w:val="right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2693" w:type="dxa"/>
          </w:tcPr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Pr="00B36F4A" w:rsidRDefault="00F07AC6" w:rsidP="00F07AC6">
            <w:pPr>
              <w:jc w:val="both"/>
              <w:rPr>
                <w:sz w:val="28"/>
              </w:rPr>
            </w:pPr>
          </w:p>
        </w:tc>
        <w:tc>
          <w:tcPr>
            <w:tcW w:w="3083" w:type="dxa"/>
          </w:tcPr>
          <w:p w:rsidR="00F07AC6" w:rsidRPr="00B36F4A" w:rsidRDefault="00F07AC6" w:rsidP="00F07AC6">
            <w:pPr>
              <w:jc w:val="both"/>
              <w:rPr>
                <w:sz w:val="28"/>
              </w:rPr>
            </w:pPr>
            <w:r>
              <w:rPr>
                <w:sz w:val="28"/>
              </w:rPr>
              <w:t>Н.В. Бровкина</w:t>
            </w:r>
          </w:p>
        </w:tc>
      </w:tr>
      <w:tr w:rsidR="00F07AC6" w:rsidRPr="00B36F4A" w:rsidTr="00F07AC6">
        <w:trPr>
          <w:trHeight w:val="404"/>
        </w:trPr>
        <w:tc>
          <w:tcPr>
            <w:tcW w:w="4219" w:type="dxa"/>
          </w:tcPr>
          <w:p w:rsidR="00F07AC6" w:rsidRPr="00B36F4A" w:rsidRDefault="00F07AC6" w:rsidP="00F07AC6">
            <w:pPr>
              <w:jc w:val="right"/>
              <w:rPr>
                <w:sz w:val="28"/>
              </w:rPr>
            </w:pPr>
          </w:p>
        </w:tc>
        <w:tc>
          <w:tcPr>
            <w:tcW w:w="2693" w:type="dxa"/>
          </w:tcPr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Pr="00B36F4A" w:rsidRDefault="00F07AC6" w:rsidP="00F07AC6">
            <w:pPr>
              <w:jc w:val="both"/>
              <w:rPr>
                <w:sz w:val="28"/>
              </w:rPr>
            </w:pPr>
          </w:p>
        </w:tc>
        <w:tc>
          <w:tcPr>
            <w:tcW w:w="3083" w:type="dxa"/>
          </w:tcPr>
          <w:p w:rsidR="00F07AC6" w:rsidRPr="00B36F4A" w:rsidRDefault="00F07AC6" w:rsidP="00F07A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А.С. </w:t>
            </w:r>
            <w:proofErr w:type="spellStart"/>
            <w:r>
              <w:rPr>
                <w:sz w:val="28"/>
              </w:rPr>
              <w:t>Довгун</w:t>
            </w:r>
            <w:proofErr w:type="spellEnd"/>
          </w:p>
        </w:tc>
      </w:tr>
      <w:tr w:rsidR="00F07AC6" w:rsidRPr="00B36F4A" w:rsidTr="00F07AC6">
        <w:trPr>
          <w:trHeight w:val="404"/>
        </w:trPr>
        <w:tc>
          <w:tcPr>
            <w:tcW w:w="4219" w:type="dxa"/>
          </w:tcPr>
          <w:p w:rsidR="00F07AC6" w:rsidRPr="00B36F4A" w:rsidRDefault="00F07AC6" w:rsidP="00F07AC6">
            <w:pPr>
              <w:jc w:val="right"/>
              <w:rPr>
                <w:sz w:val="28"/>
              </w:rPr>
            </w:pPr>
          </w:p>
        </w:tc>
        <w:tc>
          <w:tcPr>
            <w:tcW w:w="2693" w:type="dxa"/>
          </w:tcPr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Pr="00B36F4A" w:rsidRDefault="00F07AC6" w:rsidP="00F07AC6">
            <w:pPr>
              <w:jc w:val="both"/>
              <w:rPr>
                <w:sz w:val="28"/>
              </w:rPr>
            </w:pPr>
          </w:p>
        </w:tc>
        <w:tc>
          <w:tcPr>
            <w:tcW w:w="3083" w:type="dxa"/>
          </w:tcPr>
          <w:p w:rsidR="00F07AC6" w:rsidRPr="00B36F4A" w:rsidRDefault="00F07AC6" w:rsidP="00F07AC6">
            <w:pPr>
              <w:jc w:val="both"/>
              <w:rPr>
                <w:sz w:val="28"/>
              </w:rPr>
            </w:pPr>
            <w:r>
              <w:rPr>
                <w:sz w:val="28"/>
              </w:rPr>
              <w:t>Н.А. Макаров</w:t>
            </w:r>
          </w:p>
        </w:tc>
      </w:tr>
      <w:tr w:rsidR="00F07AC6" w:rsidRPr="00B36F4A" w:rsidTr="00F07AC6">
        <w:trPr>
          <w:trHeight w:val="404"/>
        </w:trPr>
        <w:tc>
          <w:tcPr>
            <w:tcW w:w="4219" w:type="dxa"/>
          </w:tcPr>
          <w:p w:rsidR="00F07AC6" w:rsidRPr="00B36F4A" w:rsidRDefault="00F07AC6" w:rsidP="00F07AC6">
            <w:pPr>
              <w:jc w:val="right"/>
              <w:rPr>
                <w:sz w:val="28"/>
              </w:rPr>
            </w:pPr>
          </w:p>
        </w:tc>
        <w:tc>
          <w:tcPr>
            <w:tcW w:w="2693" w:type="dxa"/>
          </w:tcPr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Pr="00B36F4A" w:rsidRDefault="00F07AC6" w:rsidP="00F07AC6">
            <w:pPr>
              <w:jc w:val="both"/>
              <w:rPr>
                <w:sz w:val="28"/>
              </w:rPr>
            </w:pPr>
          </w:p>
        </w:tc>
        <w:tc>
          <w:tcPr>
            <w:tcW w:w="3083" w:type="dxa"/>
          </w:tcPr>
          <w:p w:rsidR="00F07AC6" w:rsidRPr="00B36F4A" w:rsidRDefault="00F07AC6" w:rsidP="00F07A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Г.И. </w:t>
            </w:r>
            <w:proofErr w:type="spellStart"/>
            <w:r>
              <w:rPr>
                <w:sz w:val="28"/>
              </w:rPr>
              <w:t>Кудря</w:t>
            </w:r>
            <w:proofErr w:type="spellEnd"/>
          </w:p>
        </w:tc>
      </w:tr>
      <w:tr w:rsidR="00F07AC6" w:rsidRPr="00B36F4A" w:rsidTr="00F07AC6">
        <w:trPr>
          <w:trHeight w:val="404"/>
        </w:trPr>
        <w:tc>
          <w:tcPr>
            <w:tcW w:w="4219" w:type="dxa"/>
          </w:tcPr>
          <w:p w:rsidR="00F07AC6" w:rsidRPr="00B36F4A" w:rsidRDefault="00F07AC6" w:rsidP="00F07AC6">
            <w:pPr>
              <w:jc w:val="right"/>
              <w:rPr>
                <w:sz w:val="28"/>
              </w:rPr>
            </w:pPr>
          </w:p>
        </w:tc>
        <w:tc>
          <w:tcPr>
            <w:tcW w:w="2693" w:type="dxa"/>
          </w:tcPr>
          <w:p w:rsidR="00F07AC6" w:rsidRDefault="00F07AC6" w:rsidP="00F07AC6">
            <w:pPr>
              <w:jc w:val="both"/>
              <w:rPr>
                <w:sz w:val="28"/>
              </w:rPr>
            </w:pPr>
          </w:p>
          <w:p w:rsidR="00F07AC6" w:rsidRPr="00B36F4A" w:rsidRDefault="00F07AC6" w:rsidP="00F07AC6">
            <w:pPr>
              <w:jc w:val="both"/>
              <w:rPr>
                <w:sz w:val="28"/>
              </w:rPr>
            </w:pPr>
          </w:p>
        </w:tc>
        <w:tc>
          <w:tcPr>
            <w:tcW w:w="3083" w:type="dxa"/>
          </w:tcPr>
          <w:p w:rsidR="00F07AC6" w:rsidRPr="00B36F4A" w:rsidRDefault="00F07AC6" w:rsidP="00F07A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Кудряшов</w:t>
            </w:r>
          </w:p>
        </w:tc>
      </w:tr>
    </w:tbl>
    <w:p w:rsidR="00F07AC6" w:rsidRDefault="00F07AC6" w:rsidP="00B1010E">
      <w:pPr>
        <w:jc w:val="both"/>
        <w:rPr>
          <w:noProof/>
          <w:sz w:val="20"/>
          <w:szCs w:val="6"/>
        </w:rPr>
      </w:pPr>
    </w:p>
    <w:p w:rsidR="00F07AC6" w:rsidRDefault="00F07AC6" w:rsidP="00B1010E">
      <w:pPr>
        <w:jc w:val="both"/>
        <w:rPr>
          <w:noProof/>
          <w:sz w:val="20"/>
          <w:szCs w:val="6"/>
        </w:rPr>
      </w:pPr>
    </w:p>
    <w:p w:rsidR="00B1010E" w:rsidRDefault="00B1010E" w:rsidP="00B1010E">
      <w:pPr>
        <w:jc w:val="both"/>
        <w:rPr>
          <w:noProof/>
          <w:sz w:val="20"/>
          <w:szCs w:val="6"/>
        </w:rPr>
      </w:pPr>
      <w:r>
        <w:rPr>
          <w:noProof/>
          <w:sz w:val="20"/>
          <w:szCs w:val="6"/>
        </w:rPr>
        <w:br w:type="page"/>
      </w:r>
    </w:p>
    <w:sectPr w:rsidR="00B1010E" w:rsidSect="00FA32AE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A7C"/>
    <w:multiLevelType w:val="multilevel"/>
    <w:tmpl w:val="8FD8F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0A3CDB"/>
    <w:multiLevelType w:val="multilevel"/>
    <w:tmpl w:val="8FD8F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4C3342"/>
    <w:multiLevelType w:val="hybridMultilevel"/>
    <w:tmpl w:val="DFB827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905B32"/>
    <w:multiLevelType w:val="hybridMultilevel"/>
    <w:tmpl w:val="47888E60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F97EE7"/>
    <w:multiLevelType w:val="hybridMultilevel"/>
    <w:tmpl w:val="8430A404"/>
    <w:lvl w:ilvl="0" w:tplc="ADEA976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C12D16"/>
    <w:multiLevelType w:val="hybridMultilevel"/>
    <w:tmpl w:val="47888E60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E80778"/>
    <w:multiLevelType w:val="hybridMultilevel"/>
    <w:tmpl w:val="5800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2DCD"/>
    <w:multiLevelType w:val="hybridMultilevel"/>
    <w:tmpl w:val="E19A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5D47"/>
    <w:multiLevelType w:val="hybridMultilevel"/>
    <w:tmpl w:val="DB1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A6F7F"/>
    <w:multiLevelType w:val="hybridMultilevel"/>
    <w:tmpl w:val="7B528F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37369B"/>
    <w:multiLevelType w:val="hybridMultilevel"/>
    <w:tmpl w:val="47888E60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486483"/>
    <w:multiLevelType w:val="hybridMultilevel"/>
    <w:tmpl w:val="0F8A8C90"/>
    <w:lvl w:ilvl="0" w:tplc="4A32F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1934D6"/>
    <w:multiLevelType w:val="hybridMultilevel"/>
    <w:tmpl w:val="7146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7F2F"/>
    <w:multiLevelType w:val="hybridMultilevel"/>
    <w:tmpl w:val="DED407DA"/>
    <w:lvl w:ilvl="0" w:tplc="BB6C8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4">
    <w:nsid w:val="2927766D"/>
    <w:multiLevelType w:val="multilevel"/>
    <w:tmpl w:val="F6F0F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2967222"/>
    <w:multiLevelType w:val="hybridMultilevel"/>
    <w:tmpl w:val="635E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575DA"/>
    <w:multiLevelType w:val="hybridMultilevel"/>
    <w:tmpl w:val="6DEA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864AE"/>
    <w:multiLevelType w:val="multilevel"/>
    <w:tmpl w:val="439E73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32" w:hanging="2160"/>
      </w:pPr>
      <w:rPr>
        <w:rFonts w:hint="default"/>
      </w:rPr>
    </w:lvl>
  </w:abstractNum>
  <w:abstractNum w:abstractNumId="18">
    <w:nsid w:val="35484806"/>
    <w:multiLevelType w:val="hybridMultilevel"/>
    <w:tmpl w:val="FB06B962"/>
    <w:lvl w:ilvl="0" w:tplc="090C62C0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42883"/>
    <w:multiLevelType w:val="hybridMultilevel"/>
    <w:tmpl w:val="28DA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776D"/>
    <w:multiLevelType w:val="multilevel"/>
    <w:tmpl w:val="DCA8D8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46D509B"/>
    <w:multiLevelType w:val="hybridMultilevel"/>
    <w:tmpl w:val="47888E60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1E357E"/>
    <w:multiLevelType w:val="hybridMultilevel"/>
    <w:tmpl w:val="9D02D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607D2"/>
    <w:multiLevelType w:val="hybridMultilevel"/>
    <w:tmpl w:val="C39E1C80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E1224D"/>
    <w:multiLevelType w:val="hybridMultilevel"/>
    <w:tmpl w:val="5C64BE62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D20812"/>
    <w:multiLevelType w:val="hybridMultilevel"/>
    <w:tmpl w:val="51EC3108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D20F5A"/>
    <w:multiLevelType w:val="hybridMultilevel"/>
    <w:tmpl w:val="FE0A8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41DEF"/>
    <w:multiLevelType w:val="hybridMultilevel"/>
    <w:tmpl w:val="B502B790"/>
    <w:lvl w:ilvl="0" w:tplc="32C41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172B69"/>
    <w:multiLevelType w:val="hybridMultilevel"/>
    <w:tmpl w:val="79ECCB86"/>
    <w:lvl w:ilvl="0" w:tplc="2384E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B10799"/>
    <w:multiLevelType w:val="hybridMultilevel"/>
    <w:tmpl w:val="16566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36BB"/>
    <w:multiLevelType w:val="hybridMultilevel"/>
    <w:tmpl w:val="C3448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7B25FE"/>
    <w:multiLevelType w:val="hybridMultilevel"/>
    <w:tmpl w:val="5B16F32E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9"/>
  </w:num>
  <w:num w:numId="5">
    <w:abstractNumId w:val="14"/>
  </w:num>
  <w:num w:numId="6">
    <w:abstractNumId w:val="20"/>
  </w:num>
  <w:num w:numId="7">
    <w:abstractNumId w:val="1"/>
  </w:num>
  <w:num w:numId="8">
    <w:abstractNumId w:val="30"/>
  </w:num>
  <w:num w:numId="9">
    <w:abstractNumId w:val="6"/>
  </w:num>
  <w:num w:numId="10">
    <w:abstractNumId w:val="22"/>
  </w:num>
  <w:num w:numId="11">
    <w:abstractNumId w:val="8"/>
  </w:num>
  <w:num w:numId="12">
    <w:abstractNumId w:val="2"/>
  </w:num>
  <w:num w:numId="13">
    <w:abstractNumId w:val="29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7"/>
  </w:num>
  <w:num w:numId="19">
    <w:abstractNumId w:val="10"/>
  </w:num>
  <w:num w:numId="20">
    <w:abstractNumId w:val="4"/>
  </w:num>
  <w:num w:numId="21">
    <w:abstractNumId w:val="26"/>
  </w:num>
  <w:num w:numId="22">
    <w:abstractNumId w:val="31"/>
  </w:num>
  <w:num w:numId="23">
    <w:abstractNumId w:val="21"/>
  </w:num>
  <w:num w:numId="24">
    <w:abstractNumId w:val="25"/>
  </w:num>
  <w:num w:numId="25">
    <w:abstractNumId w:val="9"/>
  </w:num>
  <w:num w:numId="26">
    <w:abstractNumId w:val="28"/>
  </w:num>
  <w:num w:numId="27">
    <w:abstractNumId w:val="3"/>
  </w:num>
  <w:num w:numId="28">
    <w:abstractNumId w:val="5"/>
  </w:num>
  <w:num w:numId="29">
    <w:abstractNumId w:val="23"/>
  </w:num>
  <w:num w:numId="30">
    <w:abstractNumId w:val="24"/>
  </w:num>
  <w:num w:numId="31">
    <w:abstractNumId w:val="2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4D92"/>
    <w:rsid w:val="00000A61"/>
    <w:rsid w:val="00001D28"/>
    <w:rsid w:val="00007E0D"/>
    <w:rsid w:val="00011519"/>
    <w:rsid w:val="00013BC4"/>
    <w:rsid w:val="00014D8C"/>
    <w:rsid w:val="00031A49"/>
    <w:rsid w:val="00042A43"/>
    <w:rsid w:val="000756ED"/>
    <w:rsid w:val="000A19E7"/>
    <w:rsid w:val="000B1E59"/>
    <w:rsid w:val="000C5AB8"/>
    <w:rsid w:val="000D2304"/>
    <w:rsid w:val="000D6328"/>
    <w:rsid w:val="000E541D"/>
    <w:rsid w:val="000F29A0"/>
    <w:rsid w:val="000F7DA2"/>
    <w:rsid w:val="00106EB6"/>
    <w:rsid w:val="00114822"/>
    <w:rsid w:val="00114C3C"/>
    <w:rsid w:val="00161F72"/>
    <w:rsid w:val="00165035"/>
    <w:rsid w:val="001709EA"/>
    <w:rsid w:val="00181724"/>
    <w:rsid w:val="00193479"/>
    <w:rsid w:val="00194506"/>
    <w:rsid w:val="001A07E2"/>
    <w:rsid w:val="001A711F"/>
    <w:rsid w:val="001B6E4E"/>
    <w:rsid w:val="001C7A19"/>
    <w:rsid w:val="001D4581"/>
    <w:rsid w:val="001D774E"/>
    <w:rsid w:val="002472B8"/>
    <w:rsid w:val="00256508"/>
    <w:rsid w:val="002620F6"/>
    <w:rsid w:val="0027280F"/>
    <w:rsid w:val="002B0F4B"/>
    <w:rsid w:val="002E34C3"/>
    <w:rsid w:val="002E6499"/>
    <w:rsid w:val="002F74F6"/>
    <w:rsid w:val="00311B42"/>
    <w:rsid w:val="003236F2"/>
    <w:rsid w:val="0032426E"/>
    <w:rsid w:val="003655C5"/>
    <w:rsid w:val="00372DC0"/>
    <w:rsid w:val="0038714B"/>
    <w:rsid w:val="0039341E"/>
    <w:rsid w:val="003B2FF3"/>
    <w:rsid w:val="003B4367"/>
    <w:rsid w:val="003B4DE1"/>
    <w:rsid w:val="003C3BF8"/>
    <w:rsid w:val="003C40EE"/>
    <w:rsid w:val="003F217B"/>
    <w:rsid w:val="003F262E"/>
    <w:rsid w:val="00403749"/>
    <w:rsid w:val="00405707"/>
    <w:rsid w:val="00407CD4"/>
    <w:rsid w:val="004210E1"/>
    <w:rsid w:val="004756B4"/>
    <w:rsid w:val="004A4FCD"/>
    <w:rsid w:val="004C4E65"/>
    <w:rsid w:val="004D5226"/>
    <w:rsid w:val="004E3421"/>
    <w:rsid w:val="004E36FE"/>
    <w:rsid w:val="004E6958"/>
    <w:rsid w:val="005242A4"/>
    <w:rsid w:val="00527FAA"/>
    <w:rsid w:val="00536C4B"/>
    <w:rsid w:val="00552291"/>
    <w:rsid w:val="0056270A"/>
    <w:rsid w:val="00572825"/>
    <w:rsid w:val="00581337"/>
    <w:rsid w:val="0058289C"/>
    <w:rsid w:val="00583DA0"/>
    <w:rsid w:val="005A0CD9"/>
    <w:rsid w:val="005B5EE2"/>
    <w:rsid w:val="005C71E7"/>
    <w:rsid w:val="005D02DE"/>
    <w:rsid w:val="005E43B6"/>
    <w:rsid w:val="005F4D72"/>
    <w:rsid w:val="00606F9A"/>
    <w:rsid w:val="0062529A"/>
    <w:rsid w:val="0065167C"/>
    <w:rsid w:val="0066014F"/>
    <w:rsid w:val="00664E3B"/>
    <w:rsid w:val="0067688D"/>
    <w:rsid w:val="0068275B"/>
    <w:rsid w:val="0069447F"/>
    <w:rsid w:val="006A37B5"/>
    <w:rsid w:val="006F5807"/>
    <w:rsid w:val="00705788"/>
    <w:rsid w:val="00707A2A"/>
    <w:rsid w:val="00722DEF"/>
    <w:rsid w:val="00726009"/>
    <w:rsid w:val="00752910"/>
    <w:rsid w:val="007543C1"/>
    <w:rsid w:val="007833A3"/>
    <w:rsid w:val="00791A58"/>
    <w:rsid w:val="00793405"/>
    <w:rsid w:val="007942F6"/>
    <w:rsid w:val="007B1A69"/>
    <w:rsid w:val="007C4D92"/>
    <w:rsid w:val="007D45BF"/>
    <w:rsid w:val="007F688F"/>
    <w:rsid w:val="00815B57"/>
    <w:rsid w:val="008345A6"/>
    <w:rsid w:val="008374DB"/>
    <w:rsid w:val="008415C4"/>
    <w:rsid w:val="0085781B"/>
    <w:rsid w:val="00863B44"/>
    <w:rsid w:val="0086792B"/>
    <w:rsid w:val="008758C8"/>
    <w:rsid w:val="0088415B"/>
    <w:rsid w:val="008A014A"/>
    <w:rsid w:val="008A3CE4"/>
    <w:rsid w:val="008C393D"/>
    <w:rsid w:val="008F5998"/>
    <w:rsid w:val="008F619C"/>
    <w:rsid w:val="009023B3"/>
    <w:rsid w:val="0090684A"/>
    <w:rsid w:val="009150D4"/>
    <w:rsid w:val="00953FF7"/>
    <w:rsid w:val="00957F82"/>
    <w:rsid w:val="00964A53"/>
    <w:rsid w:val="00985FC9"/>
    <w:rsid w:val="009D69E2"/>
    <w:rsid w:val="009E281C"/>
    <w:rsid w:val="009F52FB"/>
    <w:rsid w:val="00A01D48"/>
    <w:rsid w:val="00A277A6"/>
    <w:rsid w:val="00A32D32"/>
    <w:rsid w:val="00A45946"/>
    <w:rsid w:val="00A579D2"/>
    <w:rsid w:val="00A61AE2"/>
    <w:rsid w:val="00A642E0"/>
    <w:rsid w:val="00A93A95"/>
    <w:rsid w:val="00A97009"/>
    <w:rsid w:val="00AA1293"/>
    <w:rsid w:val="00AA3F60"/>
    <w:rsid w:val="00AA56F4"/>
    <w:rsid w:val="00AA7A45"/>
    <w:rsid w:val="00AB18DA"/>
    <w:rsid w:val="00AC5461"/>
    <w:rsid w:val="00AE03E4"/>
    <w:rsid w:val="00AE2B3A"/>
    <w:rsid w:val="00AE7101"/>
    <w:rsid w:val="00B05232"/>
    <w:rsid w:val="00B1010E"/>
    <w:rsid w:val="00B272AF"/>
    <w:rsid w:val="00B455C7"/>
    <w:rsid w:val="00B468FF"/>
    <w:rsid w:val="00B50A52"/>
    <w:rsid w:val="00B54911"/>
    <w:rsid w:val="00B72699"/>
    <w:rsid w:val="00B73C8D"/>
    <w:rsid w:val="00B75704"/>
    <w:rsid w:val="00B831F4"/>
    <w:rsid w:val="00BC672A"/>
    <w:rsid w:val="00BE5B74"/>
    <w:rsid w:val="00BF51C1"/>
    <w:rsid w:val="00C04B92"/>
    <w:rsid w:val="00C2303C"/>
    <w:rsid w:val="00C268CA"/>
    <w:rsid w:val="00C40CAD"/>
    <w:rsid w:val="00C434F7"/>
    <w:rsid w:val="00C62A59"/>
    <w:rsid w:val="00C6506A"/>
    <w:rsid w:val="00C71F38"/>
    <w:rsid w:val="00C80EB4"/>
    <w:rsid w:val="00C977F3"/>
    <w:rsid w:val="00CD2199"/>
    <w:rsid w:val="00CE4B2E"/>
    <w:rsid w:val="00CE5711"/>
    <w:rsid w:val="00CF4CF0"/>
    <w:rsid w:val="00D06928"/>
    <w:rsid w:val="00D15DF8"/>
    <w:rsid w:val="00D30556"/>
    <w:rsid w:val="00D46D29"/>
    <w:rsid w:val="00D611A6"/>
    <w:rsid w:val="00D6186A"/>
    <w:rsid w:val="00DA3557"/>
    <w:rsid w:val="00DA696B"/>
    <w:rsid w:val="00DB1404"/>
    <w:rsid w:val="00DD2A22"/>
    <w:rsid w:val="00DE6BD5"/>
    <w:rsid w:val="00DE7F78"/>
    <w:rsid w:val="00DF2506"/>
    <w:rsid w:val="00E00AB2"/>
    <w:rsid w:val="00E64EED"/>
    <w:rsid w:val="00E66767"/>
    <w:rsid w:val="00E8488D"/>
    <w:rsid w:val="00E8762C"/>
    <w:rsid w:val="00EA26E8"/>
    <w:rsid w:val="00EA2DF6"/>
    <w:rsid w:val="00EA563C"/>
    <w:rsid w:val="00EA59F6"/>
    <w:rsid w:val="00EC1D3F"/>
    <w:rsid w:val="00ED1361"/>
    <w:rsid w:val="00ED138C"/>
    <w:rsid w:val="00F02C5C"/>
    <w:rsid w:val="00F05488"/>
    <w:rsid w:val="00F07AC6"/>
    <w:rsid w:val="00F40503"/>
    <w:rsid w:val="00F63F16"/>
    <w:rsid w:val="00F6727E"/>
    <w:rsid w:val="00F7112F"/>
    <w:rsid w:val="00F743FF"/>
    <w:rsid w:val="00F82A79"/>
    <w:rsid w:val="00F84ED6"/>
    <w:rsid w:val="00F90794"/>
    <w:rsid w:val="00F955B1"/>
    <w:rsid w:val="00FA32AE"/>
    <w:rsid w:val="00FA33CC"/>
    <w:rsid w:val="00FA7A29"/>
    <w:rsid w:val="00FF07B7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D92"/>
    <w:rPr>
      <w:color w:val="0000FF"/>
      <w:u w:val="single"/>
    </w:rPr>
  </w:style>
  <w:style w:type="table" w:styleId="a4">
    <w:name w:val="Table Grid"/>
    <w:basedOn w:val="a1"/>
    <w:uiPriority w:val="59"/>
    <w:rsid w:val="007C4D9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4D92"/>
    <w:pPr>
      <w:ind w:left="720"/>
      <w:contextualSpacing/>
    </w:pPr>
  </w:style>
  <w:style w:type="character" w:customStyle="1" w:styleId="apple-converted-space">
    <w:name w:val="apple-converted-space"/>
    <w:basedOn w:val="a0"/>
    <w:rsid w:val="007C4D92"/>
  </w:style>
  <w:style w:type="paragraph" w:styleId="a6">
    <w:name w:val="Balloon Text"/>
    <w:basedOn w:val="a"/>
    <w:link w:val="a7"/>
    <w:uiPriority w:val="99"/>
    <w:semiHidden/>
    <w:unhideWhenUsed/>
    <w:rsid w:val="0087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EEE5-FE38-4917-9BC7-44AD8DE6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103</cp:revision>
  <cp:lastPrinted>2016-11-10T10:15:00Z</cp:lastPrinted>
  <dcterms:created xsi:type="dcterms:W3CDTF">2016-11-08T11:12:00Z</dcterms:created>
  <dcterms:modified xsi:type="dcterms:W3CDTF">2016-12-02T05:56:00Z</dcterms:modified>
</cp:coreProperties>
</file>